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hd w:val="clear" w:color="auto" w:fill="FFFFFF"/>
        <w:spacing w:before="210" w:beforeAutospacing="0" w:after="210" w:afterAutospacing="0" w:line="560" w:lineRule="exact"/>
        <w:jc w:val="both"/>
        <w:rPr>
          <w:rFonts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附件3</w:t>
      </w:r>
    </w:p>
    <w:p>
      <w:pPr>
        <w:pStyle w:val="6"/>
        <w:shd w:val="clear" w:color="auto" w:fill="FFFFFF"/>
        <w:spacing w:before="210" w:beforeAutospacing="0" w:after="210" w:afterAutospacing="0" w:line="560" w:lineRule="exact"/>
        <w:ind w:firstLine="420"/>
        <w:jc w:val="center"/>
        <w:rPr>
          <w:rFonts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疫情防控注意事项</w:t>
      </w:r>
    </w:p>
    <w:p>
      <w:pPr>
        <w:pStyle w:val="6"/>
        <w:shd w:val="clear" w:color="auto" w:fill="FFFFFF"/>
        <w:spacing w:before="210" w:beforeAutospacing="0" w:after="210" w:afterAutospacing="0" w:line="560" w:lineRule="exact"/>
        <w:ind w:firstLine="420"/>
        <w:jc w:val="center"/>
        <w:rPr>
          <w:rFonts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</w:p>
    <w:p>
      <w:pPr>
        <w:pStyle w:val="6"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1、根据疫情防控有关规定，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应聘人员</w:t>
      </w:r>
      <w:r>
        <w:rPr>
          <w:rFonts w:hint="eastAsia" w:ascii="仿宋_GB2312" w:hAnsi="仿宋_GB2312" w:eastAsia="仿宋_GB2312" w:cs="仿宋_GB2312"/>
          <w:bCs/>
          <w:color w:val="FF0000"/>
          <w:sz w:val="32"/>
          <w:szCs w:val="32"/>
          <w:shd w:val="clear" w:color="auto" w:fill="FFFFFF"/>
        </w:rPr>
        <w:t>（包括自带的助演、模特等辅助人员）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须加强防疫知识学习，主动接种新冠病毒疫苗，应聘前主动减少外出、不必要的聚集和人员接触，确保应聘时身体状况良好。</w:t>
      </w:r>
    </w:p>
    <w:p>
      <w:pPr>
        <w:pStyle w:val="6"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2、</w:t>
      </w:r>
      <w:r>
        <w:rPr>
          <w:rFonts w:hint="eastAsia" w:ascii="黑体" w:hAnsi="黑体" w:eastAsia="黑体" w:cs="仿宋_GB2312"/>
          <w:sz w:val="32"/>
          <w:szCs w:val="32"/>
          <w:shd w:val="clear" w:color="auto" w:fill="FFFFFF"/>
        </w:rPr>
        <w:t>现场应聘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shd w:val="clear" w:color="auto" w:fill="FFFFFF"/>
        </w:rPr>
        <w:t>包括现场资格复审、考场熟悉、道具进场、试用设备、领取面谈通知单和准考证、面谈、专业测试、面试、体检等各个应聘环节，以下简称</w:t>
      </w:r>
      <w:r>
        <w:rPr>
          <w:rFonts w:hint="eastAsia" w:ascii="黑体" w:hAnsi="黑体" w:eastAsia="黑体" w:cs="仿宋_GB2312"/>
          <w:sz w:val="32"/>
          <w:szCs w:val="32"/>
          <w:shd w:val="clear" w:color="auto" w:fill="FFFFFF"/>
        </w:rPr>
        <w:t>现场应聘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）前14天每日自觉进行体温测量、记录及健康状况监测，如实填写《应聘人员健康管理信息承诺书》(附后，</w:t>
      </w:r>
      <w:r>
        <w:rPr>
          <w:rFonts w:hint="eastAsia" w:ascii="仿宋_GB2312" w:hAnsi="仿宋_GB2312" w:eastAsia="仿宋_GB2312" w:cs="仿宋_GB2312"/>
          <w:b/>
          <w:sz w:val="32"/>
          <w:szCs w:val="32"/>
          <w:shd w:val="clear" w:color="auto" w:fill="FFFFFF"/>
        </w:rPr>
        <w:t>每个现场应聘环节均须提供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)。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现场应聘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时，凭本人有效居民身份证、面谈通知单或者</w:t>
      </w:r>
      <w:r>
        <w:rPr>
          <w:rFonts w:hint="eastAsia" w:ascii="仿宋_GB2312" w:hAnsi="仿宋_GB2312" w:eastAsia="仿宋_GB2312" w:cs="仿宋_GB2312"/>
          <w:sz w:val="32"/>
          <w:szCs w:val="32"/>
        </w:rPr>
        <w:t>准考证（资格复审通过后发放）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、山东省电子健康通行码绿码、通信大数据行程卡绿卡、本人签字的《应聘人员健康管理信息承诺书》和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现场应聘</w:t>
      </w:r>
      <w:r>
        <w:rPr>
          <w:rFonts w:hint="eastAsia" w:ascii="仿宋_GB2312" w:hAnsi="仿宋_GB2312" w:eastAsia="仿宋_GB2312" w:cs="仿宋_GB2312"/>
          <w:b/>
          <w:sz w:val="32"/>
          <w:szCs w:val="32"/>
          <w:shd w:val="clear" w:color="auto" w:fill="FFFFFF"/>
        </w:rPr>
        <w:t>前48小时内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核酸检测阴性证明(纸质版)，方可参加</w:t>
      </w:r>
      <w:r>
        <w:rPr>
          <w:rFonts w:hint="eastAsia" w:ascii="黑体" w:hAnsi="黑体" w:eastAsia="黑体" w:cs="仿宋_GB2312"/>
          <w:sz w:val="32"/>
          <w:szCs w:val="32"/>
          <w:shd w:val="clear" w:color="auto" w:fill="FFFFFF"/>
        </w:rPr>
        <w:t>现场应聘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。</w:t>
      </w:r>
    </w:p>
    <w:p>
      <w:pPr>
        <w:pStyle w:val="6"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3、持非绿码的考生应主动向招聘单位申报，告知旅居史、接触史和就诊史，评估后再行确定应聘安排。</w:t>
      </w:r>
    </w:p>
    <w:p>
      <w:pPr>
        <w:pStyle w:val="6"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4、存在以下情形的，不得参加</w:t>
      </w:r>
      <w:r>
        <w:rPr>
          <w:rFonts w:hint="eastAsia" w:ascii="黑体" w:hAnsi="黑体" w:eastAsia="黑体" w:cs="仿宋_GB2312"/>
          <w:sz w:val="32"/>
          <w:szCs w:val="32"/>
          <w:shd w:val="clear" w:color="auto" w:fill="FFFFFF"/>
        </w:rPr>
        <w:t>现场应聘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：①不能按要求提供核酸检测阴性证明等健康证明者;②确诊病例、疑似病例、无症状感染者和尚在隔离观察期的密切接触者、次密接者;③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现场应聘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前14天内有发热(≥37.3℃)、咳嗽、腹泻等症状未痊愈且未排除传染病及身体不适者;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④有中风险地区所在县(市、区、旗)旅居史且离开上述地区不满7天者、有高风险地区所在县(市、区、旗)旅居史且离开上述地区不满14天者;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对尚未公布中高风险地区但近期新增感染者较多、存在社区传播风险的其他疫情风险区域，参照中高风险地区所在县（市、区）执行；⑤有境外旅居史且入境未满28天者。</w:t>
      </w:r>
    </w:p>
    <w:p>
      <w:pPr>
        <w:pStyle w:val="6"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5、属于以下特殊情形的，须主动向招聘单位申报，采取必要的隔离防护和健康监测措施：</w:t>
      </w:r>
    </w:p>
    <w:p>
      <w:pPr>
        <w:pStyle w:val="6"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fldChar w:fldCharType="begin"/>
      </w: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instrText xml:space="preserve"> </w:instrTex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instrText xml:space="preserve">= 1 \* GB3</w:instrText>
      </w: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instrText xml:space="preserve"> </w:instrText>
      </w: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①</w:t>
      </w: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fldChar w:fldCharType="end"/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</w:rPr>
        <w:t>治愈出院的确诊病例和无症状感染者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，应持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现场应聘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前7天内的健康体检报告(纸质版)，体检正常、肺部影像学显示肺部病灶完全吸收、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现场应聘</w:t>
      </w:r>
      <w:r>
        <w:rPr>
          <w:rFonts w:hint="eastAsia" w:ascii="仿宋_GB2312" w:hAnsi="仿宋_GB2312" w:eastAsia="仿宋_GB2312" w:cs="仿宋_GB2312"/>
          <w:b/>
          <w:sz w:val="32"/>
          <w:szCs w:val="32"/>
          <w:shd w:val="clear" w:color="auto" w:fill="FFFFFF"/>
        </w:rPr>
        <w:t>前48小时内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</w:rPr>
        <w:t>核酸检测为阴性的，在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备用隔离场所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参加</w:t>
      </w:r>
      <w:r>
        <w:rPr>
          <w:rFonts w:hint="eastAsia" w:ascii="黑体" w:hAnsi="黑体" w:eastAsia="黑体" w:cs="仿宋_GB2312"/>
          <w:bCs/>
          <w:sz w:val="32"/>
          <w:szCs w:val="32"/>
          <w:shd w:val="clear" w:color="auto" w:fill="FFFFFF"/>
        </w:rPr>
        <w:t>现场应聘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。</w:t>
      </w:r>
    </w:p>
    <w:p>
      <w:pPr>
        <w:pStyle w:val="6"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ascii="仿宋_GB2312" w:hAnsi="仿宋_GB2312" w:eastAsia="仿宋_GB2312" w:cs="仿宋_GB2312"/>
          <w:color w:val="FF0000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fldChar w:fldCharType="begin"/>
      </w: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instrText xml:space="preserve"> </w:instrTex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instrText xml:space="preserve">= 2 \* GB3</w:instrText>
      </w: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instrText xml:space="preserve"> </w:instrText>
      </w: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②</w:t>
      </w: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fldChar w:fldCharType="end"/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现场应聘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前14天内从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外省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入济返济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参加应聘的人员，须提供入济后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现场应聘</w:t>
      </w: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前48小时内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核酸检测阴性证明(纸质版)。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不存在上述第4项中“不得参加</w:t>
      </w:r>
      <w:r>
        <w:rPr>
          <w:rFonts w:hint="eastAsia" w:ascii="黑体" w:hAnsi="黑体" w:eastAsia="黑体" w:cs="仿宋_GB2312"/>
          <w:sz w:val="32"/>
          <w:szCs w:val="32"/>
        </w:rPr>
        <w:t>现场应聘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情形”但从发生本土疫情区县入济返济的，经研判确有需要的，在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备用隔离场所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</w:t>
      </w:r>
      <w:r>
        <w:rPr>
          <w:rFonts w:hint="eastAsia" w:ascii="黑体" w:hAnsi="黑体" w:eastAsia="黑体" w:cs="仿宋_GB2312"/>
          <w:sz w:val="32"/>
          <w:szCs w:val="32"/>
        </w:rPr>
        <w:t>现场应聘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。</w:t>
      </w:r>
    </w:p>
    <w:p>
      <w:pPr>
        <w:pStyle w:val="6"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ascii="仿宋_GB2312" w:hAnsi="仿宋_GB2312" w:eastAsia="仿宋_GB2312" w:cs="仿宋_GB2312"/>
          <w:color w:val="FF0000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fldChar w:fldCharType="begin"/>
      </w: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instrText xml:space="preserve"> </w:instrTex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instrText xml:space="preserve">= 3 \* GB3</w:instrText>
      </w: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instrText xml:space="preserve"> </w:instrText>
      </w: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③</w:t>
      </w: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fldChar w:fldCharType="end"/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现场应聘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前14天内有发热(≥37.3℃)、咳嗽、腹泻等症状的，须提供医疗机构出具的诊断证明和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现场应聘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前48小时内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核酸检测阴性证明(纸质版)，并在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备用隔离场所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</w:t>
      </w:r>
      <w:r>
        <w:rPr>
          <w:rFonts w:hint="eastAsia" w:ascii="黑体" w:hAnsi="黑体" w:eastAsia="黑体" w:cs="仿宋_GB2312"/>
          <w:sz w:val="32"/>
          <w:szCs w:val="32"/>
        </w:rPr>
        <w:t>现场应聘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。</w:t>
      </w:r>
    </w:p>
    <w:p>
      <w:pPr>
        <w:pStyle w:val="6"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fldChar w:fldCharType="begin"/>
      </w: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instrText xml:space="preserve"> </w:instrTex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instrText xml:space="preserve">= 4 \* GB3</w:instrText>
      </w: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instrText xml:space="preserve"> </w:instrText>
      </w: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④</w:t>
      </w: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fldChar w:fldCharType="end"/>
      </w:r>
      <w:r>
        <w:rPr>
          <w:rFonts w:hint="eastAsia" w:ascii="黑体" w:hAnsi="黑体" w:eastAsia="黑体" w:cs="仿宋_GB2312"/>
          <w:sz w:val="32"/>
          <w:szCs w:val="32"/>
        </w:rPr>
        <w:t>现场应聘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当天，若在应聘现场出现咳嗽、呼吸困难、腹泻、发热等症状，经专业评估和综合研判，能继续参加应聘的，安排在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备用隔离场所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</w:t>
      </w:r>
      <w:r>
        <w:rPr>
          <w:rFonts w:hint="eastAsia" w:ascii="黑体" w:hAnsi="黑体" w:eastAsia="黑体" w:cs="仿宋_GB2312"/>
          <w:sz w:val="32"/>
          <w:szCs w:val="32"/>
        </w:rPr>
        <w:t>现场应聘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。</w:t>
      </w:r>
    </w:p>
    <w:p>
      <w:pPr>
        <w:pStyle w:val="6"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6、应聘人员须听从工作人员指挥，佩戴一次性医用外科口罩，保持“一米线”排队有序入场。应聘人员除在接受身份核验、面谈和考试时需摘下口罩外，</w:t>
      </w:r>
      <w:r>
        <w:rPr>
          <w:rFonts w:hint="eastAsia" w:ascii="黑体" w:hAnsi="黑体" w:eastAsia="黑体" w:cs="仿宋_GB2312"/>
          <w:sz w:val="32"/>
          <w:szCs w:val="32"/>
        </w:rPr>
        <w:t>现场应聘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期间，须全程佩戴口罩。</w:t>
      </w:r>
    </w:p>
    <w:p>
      <w:pPr>
        <w:pStyle w:val="6"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7、</w:t>
      </w:r>
      <w:r>
        <w:rPr>
          <w:rFonts w:hint="eastAsia" w:ascii="黑体" w:hAnsi="黑体" w:eastAsia="黑体" w:cs="黑体"/>
          <w:sz w:val="32"/>
          <w:szCs w:val="32"/>
        </w:rPr>
        <w:t>请应聘人员认真阅读疫情防控注意事项，特别是外地来济人员，要提前了解并严格执行济南市疫情防控有关规定和要求（通过“国务院客户端”微信小程序“各地防控政策”栏目、“济南卫生健康”公众号“疫情防治”-“济南市信息发布”查询“入济返济最新要求”，咨询电话0531-12345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，注意做好自我健康管理和个人防护，每日自觉进行体温测量、记录及健康状况监测。凡违反我市常态化疫情防控有关规定，隐瞒、虚报旅居史、接触史、健康状况等疫情防控重点信息的，将依法依规追究责任。</w:t>
      </w:r>
    </w:p>
    <w:p>
      <w:pPr>
        <w:pStyle w:val="6"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如疫情防控形势及相关政策发生变化，将视情调整应聘安排，届时将另行发布公告。请及时关注并给予理解、支持和配合。</w:t>
      </w:r>
    </w:p>
    <w:p>
      <w:pP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br w:type="page"/>
      </w:r>
    </w:p>
    <w:p>
      <w:pPr>
        <w:jc w:val="center"/>
        <w:rPr>
          <w:rFonts w:ascii="Times New Roman" w:hAnsi="Times New Roman" w:eastAsia="方正小标宋简体"/>
          <w:sz w:val="44"/>
          <w:szCs w:val="44"/>
        </w:rPr>
      </w:pPr>
    </w:p>
    <w:p>
      <w:pPr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应聘</w:t>
      </w:r>
      <w:r>
        <w:rPr>
          <w:rFonts w:ascii="Times New Roman" w:hAnsi="Times New Roman" w:eastAsia="方正小标宋简体"/>
          <w:sz w:val="44"/>
          <w:szCs w:val="44"/>
        </w:rPr>
        <w:t>人员健康管理信息承诺书</w:t>
      </w:r>
    </w:p>
    <w:tbl>
      <w:tblPr>
        <w:tblStyle w:val="7"/>
        <w:tblW w:w="9753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738"/>
        <w:gridCol w:w="963"/>
        <w:gridCol w:w="851"/>
        <w:gridCol w:w="850"/>
        <w:gridCol w:w="142"/>
        <w:gridCol w:w="2982"/>
        <w:gridCol w:w="1129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106" w:type="dxa"/>
            <w:vMerge w:val="restart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方正小标宋简体"/>
                <w:szCs w:val="21"/>
              </w:rPr>
              <w:pict>
                <v:shape id="_x0000_s1026" o:spid="_x0000_s1026" o:spt="32" type="#_x0000_t32" style="position:absolute;left:0pt;margin-left:-1.95pt;margin-top:1.6pt;height:95.25pt;width:51.75pt;z-index:251659264;mso-width-relative:page;mso-height-relative:page;" filled="f" coordsize="21600,21600" o:gfxdata="UEsFBgAAAAAAAAAAAAAAAAAAAAAAAFBLAwQKAAAAAACHTuJAAAAAAAAAAAAAAAAABAAAAGRycy9Q&#10;SwMEFAAAAAgAh07iQC0ilBnVAAAABwEAAA8AAABkcnMvZG93bnJldi54bWxNjsFOwzAQRO9I/IO1&#10;SNxap40oJMSpVARCPabpB7jxEkeJ11HstKVfz3KC42ieZl6xvbpBnHEKnScFq2UCAqnxpqNWwbH+&#10;WLyACFGT0YMnVPCNAbbl/V2hc+MvVOH5EFvBIxRyrcDGOOZShsai02HpRyTuvvzkdOQ4tdJM+sLj&#10;bpDrJNlIpzviB6tHfLPY9IfZKejTW7Xv7f79Fna1PD7V1UyfO6UeH1bJK4iI1/gHw68+q0PJTic/&#10;kwliULBIMyYVpGsQXGfZBsSJsSx9BlkW8r9/+QNQSwMEFAAAAAgAh07iQNkMluLrAQAAsQMAAA4A&#10;AABkcnMvZTJvRG9jLnhtbK1TzY7TMBC+I/EOlu80TVC7bNR0Dy3LBUEl4AGmtpNY8p9s07QvwQsg&#10;cQJOsKe98zTs8hiM3VAWuCBEDs6MZ+bzfJ/Hi4u9VmQnfJDWNLScTCkRhlkuTdfQVy8vHzyiJEQw&#10;HJQ1oqEHEejF8v69xeBqUdneKi48QRAT6sE1tI/R1UURWC80hIl1wmCwtV5DRNd3BfcwILpWRTWd&#10;zovBeu68ZSIE3F0fg3SZ8dtWsPi8bYOIRDUUe4t59XndprVYLqDuPLhesrEN+IcuNEiDh56g1hCB&#10;vPbyDygtmbfBtnHCrC5s20omMgdkU05/Y/OiBycyFxQnuJNM4f/Bsme7jSeS491RYkDjFd2+vb55&#10;8+H26vPX99ffvrxL9qePpExSDS7UWLEyGz96wW184r1vvU5/ZET2Wd7DSV6xj4Th5nx2VlUzShiG&#10;ymp6Pj+bJdDiZ7XzIT4RVpNkNDRED7Lr48oagzdpfZk1ht3TEI+FPwrS0cqQoaEPS0QlDHCWWgUR&#10;Te2QXTBdrg1WSX4plUoVwXfblfJkB2k68jc29EtaOmQNoT/m5VBKg7oXwB8bTuLBoW4GB5ymFrTg&#10;lCiB7yFZOTOCVH+TiVook6BFnt2RZ5L9KHSytpYfsv5F8nAusoTjDKfBu+ujffelLb8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FgAAAGRy&#10;cy9QSwECFAAUAAAACACHTuJALSKUGdUAAAAHAQAADwAAAAAAAAABACAAAAA4AAAAZHJzL2Rvd25y&#10;ZXYueG1sUEsBAhQAFAAAAAgAh07iQNkMluLrAQAAsQMAAA4AAAAAAAAAAQAgAAAAOgEAAGRycy9l&#10;Mm9Eb2MueG1sUEsFBgAAAAAGAAYAWQEAAJcFAAAAAA==&#10;">
                  <v:path arrowok="t"/>
                  <v:fill on="f" focussize="0,0"/>
                  <v:stroke weight="0.25pt"/>
                  <v:imagedata o:title=""/>
                  <o:lock v:ext="edit"/>
                </v:shape>
              </w:pic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情 形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姓 名</w:t>
            </w:r>
          </w:p>
        </w:tc>
        <w:tc>
          <w:tcPr>
            <w:tcW w:w="8647" w:type="dxa"/>
            <w:gridSpan w:val="8"/>
          </w:tcPr>
          <w:p>
            <w:pPr>
              <w:spacing w:line="32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3" w:hRule="atLeast"/>
        </w:trPr>
        <w:tc>
          <w:tcPr>
            <w:tcW w:w="1106" w:type="dxa"/>
            <w:vMerge w:val="continue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14</w:t>
            </w:r>
            <w:r>
              <w:rPr>
                <w:rFonts w:ascii="Times New Roman" w:hAnsi="Times New Roman" w:eastAsia="黑体"/>
                <w:szCs w:val="21"/>
              </w:rPr>
              <w:t>天内国内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中、高风险等疫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情重点地区旅居地（县（市、区））</w:t>
            </w:r>
          </w:p>
        </w:tc>
        <w:tc>
          <w:tcPr>
            <w:tcW w:w="851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28天内境外旅居地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（国家地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区）</w:t>
            </w:r>
          </w:p>
        </w:tc>
        <w:tc>
          <w:tcPr>
            <w:tcW w:w="85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居住社区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21天内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发生疫情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①</w:t>
            </w:r>
            <w:r>
              <w:rPr>
                <w:rFonts w:ascii="Times New Roman" w:hAnsi="Times New Roman" w:eastAsia="黑体"/>
                <w:szCs w:val="21"/>
              </w:rPr>
              <w:t>是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②</w:t>
            </w:r>
            <w:r>
              <w:rPr>
                <w:rFonts w:ascii="Times New Roman" w:hAnsi="Times New Roman" w:eastAsia="黑体"/>
                <w:szCs w:val="21"/>
              </w:rPr>
              <w:t>否</w:t>
            </w:r>
          </w:p>
        </w:tc>
        <w:tc>
          <w:tcPr>
            <w:tcW w:w="3124" w:type="dxa"/>
            <w:gridSpan w:val="2"/>
            <w:vAlign w:val="center"/>
          </w:tcPr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属于下列哪种情形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①</w:t>
            </w:r>
            <w:r>
              <w:rPr>
                <w:rFonts w:hint="eastAsia" w:eastAsia="黑体"/>
                <w:szCs w:val="21"/>
              </w:rPr>
              <w:t>确诊病例</w:t>
            </w:r>
            <w:r>
              <w:rPr>
                <w:rFonts w:hint="eastAsia" w:ascii="宋体" w:hAnsi="宋体" w:cs="宋体"/>
                <w:szCs w:val="21"/>
              </w:rPr>
              <w:t>②</w:t>
            </w:r>
            <w:r>
              <w:rPr>
                <w:rFonts w:hint="eastAsia" w:eastAsia="黑体"/>
                <w:szCs w:val="21"/>
              </w:rPr>
              <w:t>无症状感染者</w:t>
            </w:r>
            <w:r>
              <w:rPr>
                <w:rFonts w:hint="eastAsia" w:ascii="宋体" w:hAnsi="宋体" w:cs="宋体"/>
                <w:szCs w:val="21"/>
              </w:rPr>
              <w:t>③</w:t>
            </w:r>
            <w:r>
              <w:rPr>
                <w:rFonts w:hint="eastAsia" w:eastAsia="黑体"/>
                <w:szCs w:val="21"/>
              </w:rPr>
              <w:t>密切接触者</w:t>
            </w:r>
            <w:r>
              <w:rPr>
                <w:rFonts w:hint="eastAsia" w:ascii="宋体" w:hAnsi="宋体" w:cs="宋体"/>
                <w:szCs w:val="21"/>
              </w:rPr>
              <w:t>④</w:t>
            </w:r>
            <w:r>
              <w:rPr>
                <w:rFonts w:hint="eastAsia" w:eastAsia="黑体"/>
                <w:szCs w:val="21"/>
              </w:rPr>
              <w:t>次密切接触者</w:t>
            </w:r>
            <w:r>
              <w:rPr>
                <w:rFonts w:hint="eastAsia" w:ascii="仿宋" w:hAnsi="仿宋" w:eastAsia="仿宋" w:cs="仿宋"/>
                <w:szCs w:val="21"/>
              </w:rPr>
              <w:t>⑤“</w:t>
            </w:r>
            <w:r>
              <w:rPr>
                <w:rFonts w:hint="eastAsia" w:ascii="黑体" w:hAnsi="黑体" w:eastAsia="黑体" w:cs="黑体"/>
                <w:szCs w:val="21"/>
              </w:rPr>
              <w:t>同时空</w:t>
            </w:r>
            <w:r>
              <w:rPr>
                <w:rFonts w:hint="eastAsia" w:ascii="仿宋" w:hAnsi="仿宋" w:eastAsia="仿宋" w:cs="仿宋"/>
                <w:szCs w:val="21"/>
              </w:rPr>
              <w:t>”</w:t>
            </w:r>
            <w:r>
              <w:rPr>
                <w:rFonts w:hint="eastAsia" w:ascii="黑体" w:hAnsi="黑体" w:eastAsia="黑体" w:cs="黑体"/>
                <w:szCs w:val="21"/>
              </w:rPr>
              <w:t>伴随人员⑥与感染者活动时空轨迹重叠人员⑦中高风险地区人员⑧全域封闭管理地区人员⑨其他根据疫情防控工作需要集中隔离人员⑩</w:t>
            </w:r>
            <w:r>
              <w:rPr>
                <w:rFonts w:hint="eastAsia" w:eastAsia="黑体"/>
                <w:szCs w:val="21"/>
              </w:rPr>
              <w:t>以上都不是</w:t>
            </w:r>
          </w:p>
        </w:tc>
        <w:tc>
          <w:tcPr>
            <w:tcW w:w="1129" w:type="dxa"/>
            <w:vAlign w:val="center"/>
          </w:tcPr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是否解除医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学隔离观察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①</w:t>
            </w:r>
            <w:r>
              <w:rPr>
                <w:rFonts w:ascii="Times New Roman" w:hAnsi="Times New Roman" w:eastAsia="黑体"/>
                <w:szCs w:val="21"/>
              </w:rPr>
              <w:t>是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②</w:t>
            </w:r>
            <w:r>
              <w:rPr>
                <w:rFonts w:ascii="Times New Roman" w:hAnsi="Times New Roman" w:eastAsia="黑体"/>
                <w:szCs w:val="21"/>
              </w:rPr>
              <w:t>否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③</w:t>
            </w:r>
            <w:r>
              <w:rPr>
                <w:rFonts w:ascii="Times New Roman" w:hAnsi="Times New Roman" w:eastAsia="黑体"/>
                <w:szCs w:val="21"/>
              </w:rPr>
              <w:t>不属于</w:t>
            </w:r>
          </w:p>
        </w:tc>
        <w:tc>
          <w:tcPr>
            <w:tcW w:w="992" w:type="dxa"/>
            <w:vAlign w:val="center"/>
          </w:tcPr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核酸检测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①</w:t>
            </w:r>
            <w:r>
              <w:rPr>
                <w:rFonts w:ascii="Times New Roman" w:hAnsi="Times New Roman" w:eastAsia="黑体"/>
                <w:szCs w:val="21"/>
              </w:rPr>
              <w:t>阳性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②</w:t>
            </w:r>
            <w:r>
              <w:rPr>
                <w:rFonts w:ascii="Times New Roman" w:hAnsi="Times New Roman" w:eastAsia="黑体"/>
                <w:szCs w:val="21"/>
              </w:rPr>
              <w:t>阴性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③</w:t>
            </w:r>
            <w:r>
              <w:rPr>
                <w:rFonts w:ascii="Times New Roman" w:hAnsi="Times New Roman" w:eastAsia="黑体"/>
                <w:szCs w:val="21"/>
              </w:rPr>
              <w:t>不需要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106" w:type="dxa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3124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29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9753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健康监测（自</w:t>
            </w:r>
            <w:r>
              <w:rPr>
                <w:rFonts w:hint="eastAsia" w:ascii="Times New Roman" w:hAnsi="Times New Roman" w:eastAsia="黑体"/>
                <w:szCs w:val="21"/>
              </w:rPr>
              <w:t>现场应聘</w:t>
            </w:r>
            <w:r>
              <w:rPr>
                <w:rFonts w:ascii="Times New Roman" w:hAnsi="Times New Roman" w:eastAsia="黑体"/>
                <w:szCs w:val="21"/>
              </w:rPr>
              <w:t>前14天起）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110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天数</w:t>
            </w:r>
          </w:p>
        </w:tc>
        <w:tc>
          <w:tcPr>
            <w:tcW w:w="73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监测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日期</w:t>
            </w:r>
          </w:p>
        </w:tc>
        <w:tc>
          <w:tcPr>
            <w:tcW w:w="963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健康码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①</w:t>
            </w:r>
            <w:r>
              <w:rPr>
                <w:rFonts w:ascii="Times New Roman" w:hAnsi="Times New Roman" w:eastAsia="黑体"/>
                <w:szCs w:val="21"/>
              </w:rPr>
              <w:t>红码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②</w:t>
            </w:r>
            <w:r>
              <w:rPr>
                <w:rFonts w:ascii="Times New Roman" w:hAnsi="Times New Roman" w:eastAsia="黑体"/>
                <w:szCs w:val="21"/>
              </w:rPr>
              <w:t>黄码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③</w:t>
            </w:r>
            <w:r>
              <w:rPr>
                <w:rFonts w:ascii="Times New Roman" w:hAnsi="Times New Roman" w:eastAsia="黑体"/>
                <w:szCs w:val="21"/>
              </w:rPr>
              <w:t>绿码</w:t>
            </w:r>
          </w:p>
        </w:tc>
        <w:tc>
          <w:tcPr>
            <w:tcW w:w="851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早体温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晚体温</w:t>
            </w:r>
          </w:p>
        </w:tc>
        <w:tc>
          <w:tcPr>
            <w:tcW w:w="298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是否有以下症状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①</w:t>
            </w:r>
            <w:r>
              <w:rPr>
                <w:rFonts w:ascii="Times New Roman" w:hAnsi="Times New Roman" w:eastAsia="黑体"/>
                <w:szCs w:val="21"/>
              </w:rPr>
              <w:t>发热</w:t>
            </w:r>
            <w:r>
              <w:rPr>
                <w:rFonts w:hint="eastAsia" w:ascii="宋体" w:hAnsi="宋体" w:cs="宋体"/>
                <w:szCs w:val="21"/>
              </w:rPr>
              <w:t>②</w:t>
            </w:r>
            <w:r>
              <w:rPr>
                <w:rFonts w:ascii="Times New Roman" w:hAnsi="Times New Roman" w:eastAsia="黑体"/>
                <w:szCs w:val="21"/>
              </w:rPr>
              <w:t>乏力</w:t>
            </w:r>
            <w:r>
              <w:rPr>
                <w:rFonts w:hint="eastAsia" w:ascii="宋体" w:hAnsi="宋体" w:cs="宋体"/>
                <w:szCs w:val="21"/>
              </w:rPr>
              <w:t>③</w:t>
            </w:r>
            <w:r>
              <w:rPr>
                <w:rFonts w:ascii="Times New Roman" w:hAnsi="Times New Roman" w:eastAsia="黑体"/>
                <w:szCs w:val="21"/>
              </w:rPr>
              <w:t>咳嗽或打喷嚏</w:t>
            </w:r>
            <w:r>
              <w:rPr>
                <w:rFonts w:hint="eastAsia" w:ascii="宋体" w:hAnsi="宋体" w:cs="宋体"/>
                <w:szCs w:val="21"/>
              </w:rPr>
              <w:t>④</w:t>
            </w:r>
            <w:r>
              <w:rPr>
                <w:rFonts w:ascii="Times New Roman" w:hAnsi="Times New Roman" w:eastAsia="黑体"/>
                <w:szCs w:val="21"/>
              </w:rPr>
              <w:t>咽痛</w:t>
            </w:r>
            <w:r>
              <w:rPr>
                <w:rFonts w:hint="eastAsia" w:ascii="宋体" w:hAnsi="宋体" w:cs="宋体"/>
                <w:szCs w:val="21"/>
              </w:rPr>
              <w:t>⑤</w:t>
            </w:r>
            <w:r>
              <w:rPr>
                <w:rFonts w:ascii="Times New Roman" w:hAnsi="Times New Roman" w:eastAsia="黑体"/>
                <w:szCs w:val="21"/>
              </w:rPr>
              <w:t>腹泻</w:t>
            </w:r>
            <w:r>
              <w:rPr>
                <w:rFonts w:hint="eastAsia" w:ascii="宋体" w:hAnsi="宋体" w:cs="宋体"/>
                <w:szCs w:val="21"/>
              </w:rPr>
              <w:t>⑥</w:t>
            </w:r>
            <w:r>
              <w:rPr>
                <w:rFonts w:ascii="Times New Roman" w:hAnsi="Times New Roman" w:eastAsia="黑体"/>
                <w:szCs w:val="21"/>
              </w:rPr>
              <w:t>呕吐</w:t>
            </w:r>
            <w:r>
              <w:rPr>
                <w:rFonts w:hint="eastAsia" w:ascii="宋体" w:hAnsi="宋体" w:cs="宋体"/>
                <w:szCs w:val="21"/>
              </w:rPr>
              <w:t>⑦</w:t>
            </w:r>
            <w:r>
              <w:rPr>
                <w:rFonts w:ascii="Times New Roman" w:hAnsi="Times New Roman" w:eastAsia="黑体"/>
                <w:szCs w:val="21"/>
              </w:rPr>
              <w:t>黄疸</w:t>
            </w:r>
            <w:r>
              <w:rPr>
                <w:rFonts w:hint="eastAsia" w:ascii="宋体" w:hAnsi="宋体" w:cs="宋体"/>
                <w:szCs w:val="21"/>
              </w:rPr>
              <w:t>⑧</w:t>
            </w:r>
            <w:r>
              <w:rPr>
                <w:rFonts w:ascii="Times New Roman" w:hAnsi="Times New Roman" w:eastAsia="黑体"/>
                <w:szCs w:val="21"/>
              </w:rPr>
              <w:t>皮疹</w:t>
            </w:r>
            <w:r>
              <w:rPr>
                <w:rFonts w:hint="eastAsia" w:ascii="宋体" w:hAnsi="宋体" w:cs="宋体"/>
                <w:szCs w:val="21"/>
              </w:rPr>
              <w:t>⑨</w:t>
            </w:r>
            <w:r>
              <w:rPr>
                <w:rFonts w:ascii="Times New Roman" w:hAnsi="Times New Roman" w:eastAsia="黑体"/>
                <w:szCs w:val="21"/>
              </w:rPr>
              <w:t>结膜充血</w:t>
            </w:r>
            <w:r>
              <w:rPr>
                <w:rFonts w:hint="eastAsia" w:ascii="宋体" w:hAnsi="宋体" w:cs="宋体"/>
                <w:szCs w:val="21"/>
              </w:rPr>
              <w:t>⑩</w:t>
            </w:r>
            <w:r>
              <w:rPr>
                <w:rFonts w:ascii="Times New Roman" w:hAnsi="Times New Roman" w:eastAsia="黑体"/>
                <w:szCs w:val="21"/>
              </w:rPr>
              <w:t>都没有</w:t>
            </w:r>
          </w:p>
        </w:tc>
        <w:tc>
          <w:tcPr>
            <w:tcW w:w="212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如出现以上所列症状，是否排除疑似传染病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①</w:t>
            </w:r>
            <w:r>
              <w:rPr>
                <w:rFonts w:ascii="Times New Roman" w:hAnsi="Times New Roman" w:eastAsia="黑体"/>
                <w:szCs w:val="21"/>
              </w:rPr>
              <w:t>是</w:t>
            </w:r>
            <w:r>
              <w:rPr>
                <w:rFonts w:hint="eastAsia" w:ascii="宋体" w:hAnsi="宋体" w:cs="宋体"/>
                <w:szCs w:val="21"/>
              </w:rPr>
              <w:t>②</w:t>
            </w:r>
            <w:r>
              <w:rPr>
                <w:rFonts w:ascii="Times New Roman" w:hAnsi="Times New Roman" w:eastAsia="黑体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1</w:t>
            </w: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98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121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2</w:t>
            </w: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98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121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3</w:t>
            </w: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98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121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4</w:t>
            </w: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98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121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5</w:t>
            </w: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98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121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6</w:t>
            </w: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98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121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7</w:t>
            </w: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98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121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8</w:t>
            </w: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98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121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9</w:t>
            </w: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98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121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10</w:t>
            </w: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98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121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11</w:t>
            </w: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98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121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12</w:t>
            </w: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98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121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13</w:t>
            </w: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98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121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14</w:t>
            </w: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98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121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现场应聘</w:t>
            </w:r>
            <w:r>
              <w:rPr>
                <w:rFonts w:ascii="Times New Roman" w:hAnsi="Times New Roman" w:eastAsia="黑体"/>
                <w:szCs w:val="21"/>
              </w:rPr>
              <w:t>当天</w:t>
            </w: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98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12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</w:tr>
    </w:tbl>
    <w:p>
      <w:pPr>
        <w:spacing w:line="400" w:lineRule="exact"/>
        <w:rPr>
          <w:rFonts w:ascii="Times New Roman" w:hAnsi="Times New Roman" w:eastAsia="楷体"/>
          <w:sz w:val="28"/>
          <w:szCs w:val="28"/>
        </w:rPr>
      </w:pPr>
      <w:r>
        <w:rPr>
          <w:rFonts w:ascii="Times New Roman" w:hAnsi="Times New Roman" w:eastAsia="楷体"/>
          <w:sz w:val="28"/>
          <w:szCs w:val="28"/>
        </w:rPr>
        <w:t>本人承诺：以上信息属实，如有虚报、瞒报，愿承担责任及后果。</w:t>
      </w:r>
    </w:p>
    <w:p>
      <w:pPr>
        <w:spacing w:line="400" w:lineRule="exact"/>
      </w:pPr>
      <w:r>
        <w:rPr>
          <w:rFonts w:ascii="Times New Roman" w:hAnsi="Times New Roman" w:eastAsia="楷体"/>
          <w:sz w:val="28"/>
          <w:szCs w:val="28"/>
        </w:rPr>
        <w:t xml:space="preserve">签字：             </w:t>
      </w:r>
      <w:r>
        <w:rPr>
          <w:rFonts w:hint="eastAsia" w:ascii="Times New Roman" w:hAnsi="Times New Roman" w:eastAsia="楷体"/>
          <w:sz w:val="28"/>
          <w:szCs w:val="28"/>
        </w:rPr>
        <w:t>身份证号</w:t>
      </w:r>
      <w:r>
        <w:rPr>
          <w:rFonts w:ascii="Times New Roman" w:hAnsi="Times New Roman" w:eastAsia="楷体"/>
          <w:sz w:val="28"/>
          <w:szCs w:val="28"/>
        </w:rPr>
        <w:t>：               联系电话：</w:t>
      </w:r>
    </w:p>
    <w:p>
      <w:pPr>
        <w:rPr>
          <w:rFonts w:ascii="黑体" w:hAnsi="黑体" w:eastAsia="黑体" w:cs="黑体"/>
          <w:bCs/>
          <w:sz w:val="32"/>
          <w:szCs w:val="32"/>
        </w:rPr>
      </w:pPr>
    </w:p>
    <w:p>
      <w:pPr>
        <w:pStyle w:val="6"/>
        <w:shd w:val="clear" w:color="auto" w:fill="FFFFFF"/>
        <w:spacing w:before="0" w:beforeAutospacing="0" w:after="0" w:afterAutospacing="0" w:line="500" w:lineRule="exact"/>
        <w:jc w:val="both"/>
        <w:rPr>
          <w:rFonts w:ascii="黑体" w:hAnsi="黑体" w:eastAsia="黑体" w:cs="黑体"/>
          <w:bCs/>
          <w:sz w:val="32"/>
          <w:szCs w:val="32"/>
        </w:rPr>
      </w:pPr>
    </w:p>
    <w:p>
      <w:pPr>
        <w:pStyle w:val="6"/>
        <w:shd w:val="clear" w:color="auto" w:fill="FFFFFF"/>
        <w:spacing w:before="0" w:beforeAutospacing="0" w:after="0" w:afterAutospacing="0" w:line="500" w:lineRule="exact"/>
        <w:jc w:val="both"/>
        <w:rPr>
          <w:rFonts w:ascii="黑体" w:hAnsi="黑体" w:eastAsia="黑体" w:cs="黑体"/>
          <w:bCs/>
          <w:sz w:val="32"/>
          <w:szCs w:val="32"/>
        </w:rPr>
      </w:pPr>
    </w:p>
    <w:p>
      <w:pPr>
        <w:pStyle w:val="6"/>
        <w:shd w:val="clear" w:color="auto" w:fill="FFFFFF"/>
        <w:spacing w:before="0" w:beforeAutospacing="0" w:after="0" w:afterAutospacing="0" w:line="5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济南核酸检测电子地图</w:t>
      </w:r>
    </w:p>
    <w:p>
      <w:pPr>
        <w:pStyle w:val="6"/>
        <w:shd w:val="clear" w:color="auto" w:fill="FFFFFF"/>
        <w:spacing w:before="0" w:beforeAutospacing="0" w:after="0" w:afterAutospacing="0" w:line="5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pStyle w:val="6"/>
        <w:spacing w:before="0" w:beforeAutospacing="0" w:after="0" w:afterAutospacing="0" w:line="23" w:lineRule="atLeast"/>
        <w:ind w:firstLine="720"/>
        <w:rPr>
          <w:rFonts w:ascii="仿宋" w:hAnsi="仿宋" w:eastAsia="仿宋" w:cs="仿宋"/>
          <w:sz w:val="36"/>
          <w:szCs w:val="36"/>
        </w:rPr>
      </w:pPr>
    </w:p>
    <w:p>
      <w:pPr>
        <w:pStyle w:val="6"/>
        <w:spacing w:before="0" w:beforeAutospacing="0" w:after="0" w:afterAutospacing="0" w:line="23" w:lineRule="atLeast"/>
        <w:ind w:firstLine="720"/>
        <w:rPr>
          <w:rFonts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有需要进行核酸检测的应聘人员，可通过手机关注“健康济南共建共享”微信公众号，在“疫情防治”专栏“核酸检测地图”查询，也可以扫描下方二维码查询济南愿检尽检采样点（动态更新）。</w:t>
      </w:r>
    </w:p>
    <w:p>
      <w:pPr>
        <w:pStyle w:val="6"/>
        <w:spacing w:before="0" w:beforeAutospacing="0" w:after="0" w:afterAutospacing="0" w:line="23" w:lineRule="atLeast"/>
        <w:ind w:firstLine="720"/>
        <w:rPr>
          <w:rFonts w:ascii="仿宋" w:hAnsi="仿宋" w:eastAsia="仿宋" w:cs="仿宋"/>
          <w:sz w:val="36"/>
          <w:szCs w:val="36"/>
        </w:rPr>
      </w:pPr>
    </w:p>
    <w:p>
      <w:pPr>
        <w:pStyle w:val="6"/>
        <w:spacing w:before="0" w:beforeAutospacing="0" w:after="0" w:afterAutospacing="0" w:line="23" w:lineRule="atLeast"/>
        <w:ind w:firstLine="420"/>
        <w:jc w:val="center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ascii="仿宋_GB2312" w:hAnsi="仿宋_GB2312" w:eastAsia="仿宋_GB2312" w:cs="仿宋_GB2312"/>
          <w:sz w:val="36"/>
          <w:szCs w:val="36"/>
        </w:rPr>
        <w:drawing>
          <wp:inline distT="0" distB="0" distL="114300" distR="114300">
            <wp:extent cx="2505075" cy="3102610"/>
            <wp:effectExtent l="0" t="0" r="9525" b="2540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31026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6"/>
        <w:shd w:val="clear" w:color="auto" w:fill="FFFFFF"/>
        <w:spacing w:before="0" w:beforeAutospacing="0" w:after="0" w:afterAutospacing="0"/>
        <w:jc w:val="both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</w:p>
    <w:sectPr>
      <w:pgSz w:w="11906" w:h="16838"/>
      <w:pgMar w:top="1327" w:right="1576" w:bottom="1270" w:left="157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TFkNTU3MDBlNmM3MmZmNDdhNGYxOTQzZWNhMWQwODgifQ=="/>
  </w:docVars>
  <w:rsids>
    <w:rsidRoot w:val="4AC72582"/>
    <w:rsid w:val="0002765F"/>
    <w:rsid w:val="00040D7F"/>
    <w:rsid w:val="000431CE"/>
    <w:rsid w:val="000A2339"/>
    <w:rsid w:val="001B0F7A"/>
    <w:rsid w:val="001C3785"/>
    <w:rsid w:val="001D2EC4"/>
    <w:rsid w:val="001E18B4"/>
    <w:rsid w:val="001F34E8"/>
    <w:rsid w:val="002405D5"/>
    <w:rsid w:val="002711E1"/>
    <w:rsid w:val="0027333F"/>
    <w:rsid w:val="002E369C"/>
    <w:rsid w:val="003F11F8"/>
    <w:rsid w:val="00465788"/>
    <w:rsid w:val="004C0963"/>
    <w:rsid w:val="004E0A1D"/>
    <w:rsid w:val="00501125"/>
    <w:rsid w:val="00533BA4"/>
    <w:rsid w:val="00552825"/>
    <w:rsid w:val="005B0E7D"/>
    <w:rsid w:val="005C054B"/>
    <w:rsid w:val="005C4726"/>
    <w:rsid w:val="005D7AC5"/>
    <w:rsid w:val="006012E0"/>
    <w:rsid w:val="00615C83"/>
    <w:rsid w:val="006B4C38"/>
    <w:rsid w:val="006C5F5D"/>
    <w:rsid w:val="006E6667"/>
    <w:rsid w:val="006F13E1"/>
    <w:rsid w:val="006F6A99"/>
    <w:rsid w:val="00733716"/>
    <w:rsid w:val="00744ACA"/>
    <w:rsid w:val="00745215"/>
    <w:rsid w:val="00814BF8"/>
    <w:rsid w:val="00826F37"/>
    <w:rsid w:val="00882A88"/>
    <w:rsid w:val="008C6A27"/>
    <w:rsid w:val="00905111"/>
    <w:rsid w:val="00956144"/>
    <w:rsid w:val="00962644"/>
    <w:rsid w:val="009655D8"/>
    <w:rsid w:val="009834A1"/>
    <w:rsid w:val="00A26619"/>
    <w:rsid w:val="00AC7475"/>
    <w:rsid w:val="00AE45AD"/>
    <w:rsid w:val="00B4269C"/>
    <w:rsid w:val="00B42E44"/>
    <w:rsid w:val="00B93F77"/>
    <w:rsid w:val="00BB6D85"/>
    <w:rsid w:val="00BC22FB"/>
    <w:rsid w:val="00BC733C"/>
    <w:rsid w:val="00C07CE9"/>
    <w:rsid w:val="00C8759C"/>
    <w:rsid w:val="00CC3CC3"/>
    <w:rsid w:val="00D106EA"/>
    <w:rsid w:val="00DA206B"/>
    <w:rsid w:val="00E27E2A"/>
    <w:rsid w:val="00E30EEE"/>
    <w:rsid w:val="00E440D8"/>
    <w:rsid w:val="00E85BA6"/>
    <w:rsid w:val="00EB19B7"/>
    <w:rsid w:val="00F240C3"/>
    <w:rsid w:val="00F47AA3"/>
    <w:rsid w:val="00F74E1F"/>
    <w:rsid w:val="00FC03D5"/>
    <w:rsid w:val="00FC0D55"/>
    <w:rsid w:val="00FE65AA"/>
    <w:rsid w:val="07116238"/>
    <w:rsid w:val="11C1792D"/>
    <w:rsid w:val="12E43FE1"/>
    <w:rsid w:val="15D53CEF"/>
    <w:rsid w:val="164A1D86"/>
    <w:rsid w:val="17EFBD20"/>
    <w:rsid w:val="188336A1"/>
    <w:rsid w:val="1A7E09E3"/>
    <w:rsid w:val="1AD5BEB8"/>
    <w:rsid w:val="245F110A"/>
    <w:rsid w:val="26527D20"/>
    <w:rsid w:val="277356F8"/>
    <w:rsid w:val="29481B68"/>
    <w:rsid w:val="2F7FC945"/>
    <w:rsid w:val="335E4853"/>
    <w:rsid w:val="3BFF9581"/>
    <w:rsid w:val="3D3D4841"/>
    <w:rsid w:val="3D791C11"/>
    <w:rsid w:val="3DF65631"/>
    <w:rsid w:val="3EFF879A"/>
    <w:rsid w:val="44E74731"/>
    <w:rsid w:val="46677179"/>
    <w:rsid w:val="4AC72582"/>
    <w:rsid w:val="4E80522C"/>
    <w:rsid w:val="4E9B61CF"/>
    <w:rsid w:val="4FA96892"/>
    <w:rsid w:val="566432D7"/>
    <w:rsid w:val="58452762"/>
    <w:rsid w:val="5C9D7EF0"/>
    <w:rsid w:val="5DABB669"/>
    <w:rsid w:val="5FF5F9A1"/>
    <w:rsid w:val="5FF77C86"/>
    <w:rsid w:val="6DFFE18A"/>
    <w:rsid w:val="71B30B2C"/>
    <w:rsid w:val="73DFF99A"/>
    <w:rsid w:val="743FF5F8"/>
    <w:rsid w:val="77DF572D"/>
    <w:rsid w:val="79253B28"/>
    <w:rsid w:val="79AE4204"/>
    <w:rsid w:val="7BFF848E"/>
    <w:rsid w:val="7EEFBD58"/>
    <w:rsid w:val="7F4973FE"/>
    <w:rsid w:val="7FF3027F"/>
    <w:rsid w:val="7FF31715"/>
    <w:rsid w:val="7FFF71C8"/>
    <w:rsid w:val="A6EF2A0D"/>
    <w:rsid w:val="BB3FB337"/>
    <w:rsid w:val="D6FBCA29"/>
    <w:rsid w:val="DBFB47DD"/>
    <w:rsid w:val="DFAE9D93"/>
    <w:rsid w:val="F3DFD3C8"/>
    <w:rsid w:val="F7F7A65F"/>
    <w:rsid w:val="FB3FADFE"/>
    <w:rsid w:val="FCFE1277"/>
    <w:rsid w:val="FF2E7FB7"/>
    <w:rsid w:val="FFB7A6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26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adjustRightInd w:val="0"/>
      <w:snapToGrid w:val="0"/>
      <w:spacing w:line="600" w:lineRule="exact"/>
      <w:ind w:firstLine="200" w:firstLineChars="200"/>
      <w:outlineLvl w:val="1"/>
    </w:pPr>
    <w:rPr>
      <w:rFonts w:ascii="楷体_GB2312" w:hAnsi="Cambria" w:eastAsia="楷体_GB2312"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批注框文本 Char"/>
    <w:basedOn w:val="8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眉 Char"/>
    <w:basedOn w:val="8"/>
    <w:link w:val="5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5</Pages>
  <Words>1898</Words>
  <Characters>1932</Characters>
  <Lines>2</Lines>
  <Paragraphs>4</Paragraphs>
  <TotalTime>219</TotalTime>
  <ScaleCrop>false</ScaleCrop>
  <LinksUpToDate>false</LinksUpToDate>
  <CharactersWithSpaces>1962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2022-05-14T04:14:00Z</dcterms:created>
  <dc:creator>张军</dc:creator>
  <cp:lastModifiedBy>Administrator</cp:lastModifiedBy>
  <cp:lastPrinted>2022-06-02T08:48:00Z</cp:lastPrinted>
  <dcterms:modified xsi:type="dcterms:W3CDTF">2022-06-02T09:09:55Z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8D6A9501C01346449BCD4F956018670E</vt:lpwstr>
  </property>
</Properties>
</file>