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="100" w:after="100" w:line="580" w:lineRule="exact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中级职称网上申报要点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Lines="100" w:afterAutospacing="0" w:line="580" w:lineRule="exact"/>
        <w:jc w:val="center"/>
        <w:textAlignment w:val="auto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ascii="Times New Roman" w:hAnsi="Times New Roman" w:eastAsia="方正小标宋简体"/>
          <w:sz w:val="44"/>
          <w:szCs w:val="44"/>
        </w:rPr>
        <w:t>2020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年度）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3520"/>
        <w:gridCol w:w="37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黑体" w:eastAsia="仿宋_GB2312" w:cs="黑体"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基本要求</w:t>
            </w:r>
          </w:p>
        </w:tc>
        <w:tc>
          <w:tcPr>
            <w:tcW w:w="7308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100" w:after="100" w:line="580" w:lineRule="exact"/>
              <w:ind w:firstLine="560" w:firstLineChars="200"/>
              <w:textAlignment w:val="auto"/>
              <w:rPr>
                <w:rFonts w:hint="eastAsia" w:ascii="仿宋_GB2312" w:hAnsi="黑体" w:eastAsia="仿宋_GB2312" w:cs="黑体"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上传文件材料必须清晰、准确、规范，内容真实。</w:t>
            </w:r>
            <w:r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  <w:shd w:val="clear" w:color="auto" w:fill="FFFFFF"/>
              </w:rPr>
              <w:t>上传文件大小不超过5MB(只支持*.jpg、*.png、*.gif、*.pdf格式)。没有对应项的材料可在“上传其他附件”里上传。上传材料按照“时间+内容”的格式命名，如“2016年</w:t>
            </w:r>
            <w:r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图书资料</w:t>
            </w:r>
            <w:r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  <w:shd w:val="clear" w:color="auto" w:fill="FFFFFF"/>
              </w:rPr>
              <w:t>初级资格证书”“2012年本科学历证书”。同一项附件超过两页的，可将多个页面合并成一个文件上传。</w:t>
            </w:r>
            <w:r>
              <w:rPr>
                <w:rFonts w:hint="eastAsia" w:ascii="仿宋_GB2312" w:hAnsi="方正仿宋_GB2312" w:eastAsia="仿宋_GB2312" w:cs="方正仿宋_GB2312"/>
                <w:snapToGrid w:val="0"/>
                <w:sz w:val="28"/>
                <w:szCs w:val="28"/>
              </w:rPr>
              <w:t>各类表格均需填写、签字、盖章、日期齐全再上传。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全日制学历</w:t>
            </w:r>
          </w:p>
        </w:tc>
        <w:tc>
          <w:tcPr>
            <w:tcW w:w="7308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本人参加全日制教育取得的最高学历，上传原件。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9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评审依据学历</w:t>
            </w:r>
          </w:p>
        </w:tc>
        <w:tc>
          <w:tcPr>
            <w:tcW w:w="7308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  <w:shd w:val="clear" w:color="auto" w:fill="FFFFFF"/>
              </w:rPr>
              <w:t>符合职称评审条件的最高学历，上传原件。能在学信网查询的，一并上传学信网证书查询页面（或教育部学历证书电子注册备案表）。</w:t>
            </w: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山东省委党校业余教育学历，可在“山东党校干部继续教育网”上查验，</w:t>
            </w:r>
            <w:r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  <w:shd w:val="clear" w:color="auto" w:fill="FFFFFF"/>
              </w:rPr>
              <w:t>一并上传查询信息页面。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9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现专业技术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职      称</w:t>
            </w:r>
          </w:p>
        </w:tc>
        <w:tc>
          <w:tcPr>
            <w:tcW w:w="35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firstLine="560" w:firstLineChars="200"/>
              <w:jc w:val="both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  <w:shd w:val="clear" w:color="auto" w:fill="FFFFFF"/>
              </w:rPr>
              <w:t>现任专业技术职称。无现专业技术职称，可在下拉选项中选择“其他”，填“无”。</w:t>
            </w:r>
          </w:p>
        </w:tc>
        <w:tc>
          <w:tcPr>
            <w:tcW w:w="3788" w:type="dxa"/>
            <w:vMerge w:val="restart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  <w:shd w:val="clear" w:color="auto" w:fill="FFFFFF"/>
              </w:rPr>
              <w:t>上传资格证内容页、聘书、聘任文件。如现职称是通过改系列评审取得，应先填写现职称信息，再使用“新增”项填写改系列前的专业技术资格信息和聘任情况。申报方式为“改系列”的，需上传《改系列申报专业技术职称评审表》原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9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获得资格时间</w:t>
            </w:r>
          </w:p>
        </w:tc>
        <w:tc>
          <w:tcPr>
            <w:tcW w:w="352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填报公布生效时间，以公布文件或资格证为准。</w:t>
            </w:r>
          </w:p>
        </w:tc>
        <w:tc>
          <w:tcPr>
            <w:tcW w:w="3788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firstLine="200"/>
              <w:jc w:val="center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19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聘任时间及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年      限</w:t>
            </w:r>
          </w:p>
        </w:tc>
        <w:tc>
          <w:tcPr>
            <w:tcW w:w="352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firstLine="560" w:firstLineChars="200"/>
              <w:jc w:val="both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  <w:shd w:val="clear" w:color="auto" w:fill="FFFFFF"/>
              </w:rPr>
              <w:t>聘任时间为第一次受聘现专业技术职务时间，以聘文、聘书为准；年限为聘任累计年限，时间截止到2020年12月31日。</w:t>
            </w:r>
          </w:p>
        </w:tc>
        <w:tc>
          <w:tcPr>
            <w:tcW w:w="3788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firstLine="200"/>
              <w:jc w:val="center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现任行政职务</w:t>
            </w:r>
          </w:p>
        </w:tc>
        <w:tc>
          <w:tcPr>
            <w:tcW w:w="7308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现任（含兼任）行政职务的，上传《事业单位专业技术岗位兼职审批表》原件。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任现职以来年度考核情况</w:t>
            </w:r>
          </w:p>
        </w:tc>
        <w:tc>
          <w:tcPr>
            <w:tcW w:w="730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firstLine="560" w:firstLineChars="200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kern w:val="0"/>
                <w:sz w:val="28"/>
                <w:szCs w:val="28"/>
              </w:rPr>
              <w:t>填写近</w:t>
            </w:r>
            <w:r>
              <w:rPr>
                <w:rFonts w:hint="eastAsia" w:ascii="仿宋_GB2312" w:hAnsi="方正仿宋_GB2312" w:eastAsia="仿宋_GB2312" w:cs="方正仿宋_GB2312"/>
                <w:snapToGrid w:val="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方正仿宋_GB2312" w:eastAsia="仿宋_GB2312" w:cs="方正仿宋_GB2312"/>
                <w:snapToGrid w:val="0"/>
                <w:kern w:val="0"/>
                <w:sz w:val="28"/>
                <w:szCs w:val="28"/>
              </w:rPr>
              <w:t>年的年度考核情况</w:t>
            </w:r>
            <w:r>
              <w:rPr>
                <w:rFonts w:hint="eastAsia" w:ascii="仿宋_GB2312" w:hAnsi="方正仿宋_GB2312" w:eastAsia="仿宋_GB2312" w:cs="方正仿宋_GB2312"/>
                <w:snapToGrid w:val="0"/>
                <w:kern w:val="0"/>
                <w:sz w:val="28"/>
                <w:szCs w:val="28"/>
                <w:lang w:val="zh-CN"/>
              </w:rPr>
              <w:t>，</w:t>
            </w:r>
            <w:r>
              <w:rPr>
                <w:rFonts w:hint="eastAsia" w:ascii="仿宋_GB2312" w:hAnsi="方正仿宋_GB2312" w:eastAsia="仿宋_GB2312" w:cs="方正仿宋_GB2312"/>
                <w:snapToGrid w:val="0"/>
                <w:kern w:val="0"/>
                <w:sz w:val="28"/>
                <w:szCs w:val="28"/>
              </w:rPr>
              <w:t>上传《</w:t>
            </w:r>
            <w:r>
              <w:rPr>
                <w:rFonts w:hint="eastAsia" w:ascii="仿宋_GB2312" w:hAnsi="方正仿宋_GB2312" w:eastAsia="仿宋_GB2312" w:cs="方正仿宋_GB2312"/>
                <w:snapToGrid w:val="0"/>
                <w:kern w:val="0"/>
                <w:sz w:val="28"/>
                <w:szCs w:val="28"/>
                <w:lang w:val="zh-CN"/>
              </w:rPr>
              <w:t>专技人员年度考核表</w:t>
            </w:r>
            <w:r>
              <w:rPr>
                <w:rFonts w:hint="eastAsia" w:ascii="仿宋_GB2312" w:hAnsi="方正仿宋_GB2312" w:eastAsia="仿宋_GB2312" w:cs="方正仿宋_GB2312"/>
                <w:snapToGrid w:val="0"/>
                <w:kern w:val="0"/>
                <w:sz w:val="28"/>
                <w:szCs w:val="28"/>
              </w:rPr>
              <w:t>》</w:t>
            </w:r>
            <w:r>
              <w:rPr>
                <w:rFonts w:hint="eastAsia" w:ascii="仿宋_GB2312" w:hAnsi="方正仿宋_GB2312" w:eastAsia="仿宋_GB2312" w:cs="方正仿宋_GB2312"/>
                <w:snapToGrid w:val="0"/>
                <w:kern w:val="0"/>
                <w:sz w:val="28"/>
                <w:szCs w:val="28"/>
                <w:lang w:eastAsia="zh-CN"/>
              </w:rPr>
              <w:t>原件</w:t>
            </w:r>
            <w:r>
              <w:rPr>
                <w:rFonts w:hint="eastAsia" w:ascii="仿宋_GB2312" w:hAnsi="方正仿宋_GB2312" w:eastAsia="仿宋_GB2312" w:cs="方正仿宋_GB2312"/>
                <w:snapToGrid w:val="0"/>
                <w:kern w:val="0"/>
                <w:sz w:val="28"/>
                <w:szCs w:val="28"/>
              </w:rPr>
              <w:t>，各年度《专技人员年度考核表》分别上传在每年的“上传证明材料”对应位置。“考核等次”所选选项与《年度考核表》填写一致。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从事专业技术工 作 年 限</w:t>
            </w:r>
          </w:p>
        </w:tc>
        <w:tc>
          <w:tcPr>
            <w:tcW w:w="7308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firstLine="560" w:firstLineChars="200"/>
              <w:jc w:val="both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  <w:shd w:val="clear" w:color="auto" w:fill="FFFFFF"/>
              </w:rPr>
              <w:t>按周年计算，时间截止到2020年12月31日。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社会保险证明</w:t>
            </w:r>
          </w:p>
        </w:tc>
        <w:tc>
          <w:tcPr>
            <w:tcW w:w="7308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firstLine="560" w:firstLineChars="200"/>
              <w:jc w:val="both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sz w:val="28"/>
                <w:szCs w:val="28"/>
              </w:rPr>
              <w:t>上传截止申报当月的社保缴费记录</w:t>
            </w: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继续教育</w:t>
            </w:r>
          </w:p>
        </w:tc>
        <w:tc>
          <w:tcPr>
            <w:tcW w:w="7308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firstLine="560" w:firstLineChars="200"/>
              <w:jc w:val="both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sz w:val="28"/>
                <w:szCs w:val="28"/>
              </w:rPr>
              <w:t>上传2017—2020年度《济南市继续教育学时证明》，</w:t>
            </w:r>
            <w:r>
              <w:rPr>
                <w:rFonts w:hint="eastAsia" w:ascii="仿宋_GB2312" w:hAnsi="方正仿宋_GB2312" w:eastAsia="仿宋_GB2312" w:cs="方正仿宋_GB2312"/>
                <w:snapToGrid w:val="0"/>
                <w:sz w:val="28"/>
                <w:szCs w:val="28"/>
                <w:lang w:eastAsia="zh-CN"/>
              </w:rPr>
              <w:t>不少于</w:t>
            </w:r>
            <w:r>
              <w:rPr>
                <w:rFonts w:hint="eastAsia" w:ascii="仿宋_GB2312" w:hAnsi="方正仿宋_GB2312" w:eastAsia="仿宋_GB2312" w:cs="方正仿宋_GB2312"/>
                <w:snapToGrid w:val="0"/>
                <w:sz w:val="28"/>
                <w:szCs w:val="28"/>
                <w:lang w:val="en-US" w:eastAsia="zh-CN"/>
              </w:rPr>
              <w:t>120学时</w:t>
            </w:r>
            <w:r>
              <w:rPr>
                <w:rFonts w:hint="eastAsia" w:ascii="仿宋_GB2312" w:hAnsi="方正仿宋_GB2312" w:eastAsia="仿宋_GB2312" w:cs="方正仿宋_GB2312"/>
                <w:snapToGrid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工作</w:t>
            </w: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eastAsia="zh-CN"/>
              </w:rPr>
              <w:t>经历</w:t>
            </w:r>
          </w:p>
        </w:tc>
        <w:tc>
          <w:tcPr>
            <w:tcW w:w="7308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firstLine="560" w:firstLineChars="200"/>
              <w:jc w:val="both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eastAsia="zh-CN"/>
              </w:rPr>
              <w:t>应与人事档案记载一致</w:t>
            </w: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，填写从事的专业技术工作和专业技术职称，上传相关佐证材料。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9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pacing w:val="-20"/>
                <w:sz w:val="28"/>
                <w:szCs w:val="28"/>
              </w:rPr>
              <w:t>任现职以来获得的代表性成果</w:t>
            </w:r>
          </w:p>
        </w:tc>
        <w:tc>
          <w:tcPr>
            <w:tcW w:w="7308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firstLine="560" w:firstLineChars="200"/>
              <w:jc w:val="both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  <w:shd w:val="clear" w:color="auto" w:fill="FFFFFF"/>
              </w:rPr>
              <w:t>获奖、课题、专利、论文著作，每种类型填写不超过3项；不能对应的代表性成果填写在“其他”</w:t>
            </w:r>
            <w:r>
              <w:rPr>
                <w:rFonts w:hint="eastAsia" w:ascii="仿宋_GB2312" w:hAnsi="方正仿宋_GB2312" w:eastAsia="仿宋_GB2312" w:cs="方正仿宋_GB2312"/>
                <w:snapToGrid w:val="0"/>
                <w:sz w:val="28"/>
                <w:szCs w:val="28"/>
              </w:rPr>
              <w:t>。</w:t>
            </w:r>
            <w:r>
              <w:rPr>
                <w:rFonts w:hint="default" w:ascii="仿宋_GB2312" w:hAnsi="方正仿宋_GB2312" w:eastAsia="仿宋_GB2312" w:cs="方正仿宋_GB2312"/>
                <w:snapToGrid w:val="0"/>
                <w:sz w:val="28"/>
                <w:szCs w:val="28"/>
              </w:rPr>
              <w:t>属于个人奖项</w:t>
            </w:r>
            <w:r>
              <w:rPr>
                <w:rFonts w:hint="eastAsia" w:ascii="仿宋_GB2312" w:hAnsi="方正仿宋_GB2312" w:eastAsia="仿宋_GB2312" w:cs="方正仿宋_GB2312"/>
                <w:snapToGrid w:val="0"/>
                <w:sz w:val="28"/>
                <w:szCs w:val="28"/>
                <w:lang w:eastAsia="zh-CN"/>
              </w:rPr>
              <w:t>上传</w:t>
            </w:r>
            <w:r>
              <w:rPr>
                <w:rFonts w:hint="default" w:ascii="仿宋_GB2312" w:hAnsi="方正仿宋_GB2312" w:eastAsia="仿宋_GB2312" w:cs="方正仿宋_GB2312"/>
                <w:snapToGrid w:val="0"/>
                <w:sz w:val="28"/>
                <w:szCs w:val="28"/>
              </w:rPr>
              <w:t>原件；属于集体奖，另需提供节目（项目）申报表、节目单等，并由单位出具证明，证明其角色、位次、贡献等</w:t>
            </w:r>
            <w:r>
              <w:rPr>
                <w:rFonts w:hint="eastAsia" w:ascii="仿宋_GB2312" w:hAnsi="方正仿宋_GB2312" w:eastAsia="仿宋_GB2312" w:cs="方正仿宋_GB2312"/>
                <w:snapToGrid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方正仿宋_GB2312" w:eastAsia="仿宋_GB2312" w:cs="方正仿宋_GB2312"/>
                <w:snapToGrid w:val="0"/>
                <w:sz w:val="28"/>
                <w:szCs w:val="28"/>
              </w:rPr>
              <w:t>论文、著作上传封面、目录（</w:t>
            </w:r>
            <w:r>
              <w:rPr>
                <w:rFonts w:hint="eastAsia" w:ascii="仿宋_GB2312" w:hAnsi="方正仿宋_GB2312" w:eastAsia="仿宋_GB2312" w:cs="方正仿宋_GB2312"/>
                <w:snapToGrid w:val="0"/>
                <w:sz w:val="28"/>
                <w:szCs w:val="28"/>
                <w:lang w:eastAsia="zh-CN"/>
              </w:rPr>
              <w:t>包含出版信息、本人姓名页</w:t>
            </w:r>
            <w:r>
              <w:rPr>
                <w:rFonts w:hint="eastAsia" w:ascii="仿宋_GB2312" w:hAnsi="方正仿宋_GB2312" w:eastAsia="仿宋_GB2312" w:cs="方正仿宋_GB2312"/>
                <w:snapToGrid w:val="0"/>
                <w:sz w:val="28"/>
                <w:szCs w:val="28"/>
              </w:rPr>
              <w:t>，用笔明确标出</w:t>
            </w:r>
            <w:r>
              <w:rPr>
                <w:rFonts w:hint="eastAsia" w:ascii="仿宋_GB2312" w:hAnsi="方正仿宋_GB2312" w:eastAsia="仿宋_GB2312" w:cs="方正仿宋_GB2312"/>
                <w:bCs/>
                <w:snapToGrid w:val="0"/>
                <w:sz w:val="28"/>
                <w:szCs w:val="28"/>
              </w:rPr>
              <w:t>姓名和文章条目位置）、带出版刊号的扉页、</w:t>
            </w:r>
            <w:r>
              <w:rPr>
                <w:rFonts w:hint="eastAsia" w:ascii="仿宋_GB2312" w:hAnsi="方正仿宋_GB2312" w:eastAsia="仿宋_GB2312" w:cs="方正仿宋_GB2312"/>
                <w:bCs/>
                <w:snapToGrid w:val="0"/>
                <w:sz w:val="28"/>
                <w:szCs w:val="28"/>
                <w:lang w:eastAsia="zh-CN"/>
              </w:rPr>
              <w:t>论文正文、论文查重报告等。著作上传封面、作者（编委）信息、图书在版编目、查重报告等。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方正仿宋_GB2312" w:eastAsia="仿宋_GB2312" w:cs="方正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pacing w:val="-20"/>
                <w:sz w:val="28"/>
                <w:szCs w:val="28"/>
                <w:lang w:eastAsia="zh-CN"/>
              </w:rPr>
              <w:t>工作成绩及表现</w:t>
            </w:r>
          </w:p>
        </w:tc>
        <w:tc>
          <w:tcPr>
            <w:tcW w:w="7308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firstLine="560" w:firstLineChars="200"/>
              <w:jc w:val="both"/>
              <w:textAlignment w:val="auto"/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总结任现职以来专业技术水平、能力、业绩，并</w:t>
            </w:r>
            <w:r>
              <w:rPr>
                <w:rFonts w:hint="eastAsia" w:ascii="仿宋_GB2312" w:hAnsi="方正仿宋_GB2312" w:eastAsia="仿宋_GB2312" w:cs="方正仿宋_GB2312"/>
                <w:b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能反映出本人是否符合职称评价标准条件规定的能力业绩条件</w:t>
            </w:r>
            <w:r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仿宋_GB2312" w:hAnsi="方正仿宋_GB2312" w:eastAsia="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  <w:lang w:eastAsia="zh-CN"/>
              </w:rPr>
              <w:t>上传所在单位审核、签字、盖章的业务工作总结扫描件作为附件。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其他上传材料</w:t>
            </w:r>
          </w:p>
        </w:tc>
        <w:tc>
          <w:tcPr>
            <w:tcW w:w="7308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firstLine="560" w:firstLineChars="200"/>
              <w:jc w:val="both"/>
              <w:textAlignment w:val="auto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sz w:val="28"/>
                <w:szCs w:val="28"/>
                <w:shd w:val="clear" w:color="auto" w:fill="FFFFFF"/>
              </w:rPr>
              <w:t>上传《六公开监督卡》、</w:t>
            </w: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shd w:val="clear" w:color="auto" w:fill="FFFFFF"/>
              </w:rPr>
              <w:t>《公示情况说明》</w:t>
            </w: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shd w:val="clear" w:color="auto" w:fill="FFFFFF"/>
                <w:lang w:eastAsia="zh-CN"/>
              </w:rPr>
              <w:t>等</w:t>
            </w: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shd w:val="clear" w:color="auto" w:fill="FFFFFF"/>
              </w:rPr>
              <w:t>。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0" w:lineRule="exact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293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475983-068E-4C8A-A8D4-1A08FA5FCC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B7CE65A7-94F3-4DC3-8D47-D872FB0094C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61526B1-706A-40DB-8D2E-F32388C580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E6180B7-EBBB-4C21-91B8-4E3A6CA034E7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9F9878C6-AB83-4A5D-97A5-C07A28BAFFB8}"/>
  </w:font>
  <w:font w:name="方正楷体_GB2312">
    <w:altName w:val="楷体_GB2312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11305"/>
    <w:rsid w:val="00033E62"/>
    <w:rsid w:val="001C1B18"/>
    <w:rsid w:val="002D1BE3"/>
    <w:rsid w:val="003403E5"/>
    <w:rsid w:val="00406C2C"/>
    <w:rsid w:val="004105C4"/>
    <w:rsid w:val="00423241"/>
    <w:rsid w:val="00492E7C"/>
    <w:rsid w:val="00493DBB"/>
    <w:rsid w:val="004B27E4"/>
    <w:rsid w:val="004E0EFD"/>
    <w:rsid w:val="00570FFD"/>
    <w:rsid w:val="00671122"/>
    <w:rsid w:val="006E1ABD"/>
    <w:rsid w:val="00822B71"/>
    <w:rsid w:val="00823EE5"/>
    <w:rsid w:val="00826B88"/>
    <w:rsid w:val="008C4146"/>
    <w:rsid w:val="009441E4"/>
    <w:rsid w:val="009B00B6"/>
    <w:rsid w:val="009D56DD"/>
    <w:rsid w:val="00A37407"/>
    <w:rsid w:val="00B5724A"/>
    <w:rsid w:val="00B62469"/>
    <w:rsid w:val="00BE20F4"/>
    <w:rsid w:val="00C7486E"/>
    <w:rsid w:val="00D73B57"/>
    <w:rsid w:val="00DD3111"/>
    <w:rsid w:val="00DF14F8"/>
    <w:rsid w:val="00F307A9"/>
    <w:rsid w:val="00F82942"/>
    <w:rsid w:val="03065BFB"/>
    <w:rsid w:val="03A14D87"/>
    <w:rsid w:val="04C767D4"/>
    <w:rsid w:val="074E2E31"/>
    <w:rsid w:val="095811F8"/>
    <w:rsid w:val="0A712079"/>
    <w:rsid w:val="0AFD3E5E"/>
    <w:rsid w:val="0D0453D2"/>
    <w:rsid w:val="0DE1741A"/>
    <w:rsid w:val="10096B3D"/>
    <w:rsid w:val="13547E21"/>
    <w:rsid w:val="14B413D9"/>
    <w:rsid w:val="1B740B03"/>
    <w:rsid w:val="1C4853EF"/>
    <w:rsid w:val="22E9052F"/>
    <w:rsid w:val="255D2C3F"/>
    <w:rsid w:val="275F1EF1"/>
    <w:rsid w:val="29F52010"/>
    <w:rsid w:val="2B522D4A"/>
    <w:rsid w:val="2BB116EF"/>
    <w:rsid w:val="2E3F7A26"/>
    <w:rsid w:val="2E664282"/>
    <w:rsid w:val="31CD6AD1"/>
    <w:rsid w:val="345134BD"/>
    <w:rsid w:val="39635AB1"/>
    <w:rsid w:val="3B1E5B0A"/>
    <w:rsid w:val="3B482F44"/>
    <w:rsid w:val="3F515AE6"/>
    <w:rsid w:val="3FE20A41"/>
    <w:rsid w:val="41B76C56"/>
    <w:rsid w:val="434E1DC4"/>
    <w:rsid w:val="44727B1B"/>
    <w:rsid w:val="448B2849"/>
    <w:rsid w:val="44F86E8E"/>
    <w:rsid w:val="46221A44"/>
    <w:rsid w:val="46CB0930"/>
    <w:rsid w:val="472B524C"/>
    <w:rsid w:val="47756E3D"/>
    <w:rsid w:val="48623C16"/>
    <w:rsid w:val="48CE2C3E"/>
    <w:rsid w:val="49555271"/>
    <w:rsid w:val="4A022532"/>
    <w:rsid w:val="4CB36C97"/>
    <w:rsid w:val="4DAF03A6"/>
    <w:rsid w:val="4EBF0B92"/>
    <w:rsid w:val="4F147AD1"/>
    <w:rsid w:val="4F161089"/>
    <w:rsid w:val="4FB34109"/>
    <w:rsid w:val="541E27C6"/>
    <w:rsid w:val="56D20707"/>
    <w:rsid w:val="57314FAA"/>
    <w:rsid w:val="5A55676F"/>
    <w:rsid w:val="5C8D1939"/>
    <w:rsid w:val="5CC11593"/>
    <w:rsid w:val="5E980550"/>
    <w:rsid w:val="5EFC1074"/>
    <w:rsid w:val="5FCD7609"/>
    <w:rsid w:val="608C4B30"/>
    <w:rsid w:val="618259B3"/>
    <w:rsid w:val="62C52F34"/>
    <w:rsid w:val="66534550"/>
    <w:rsid w:val="67F61286"/>
    <w:rsid w:val="691B53AB"/>
    <w:rsid w:val="69296496"/>
    <w:rsid w:val="6BD9363B"/>
    <w:rsid w:val="6C2836C2"/>
    <w:rsid w:val="6CD137C7"/>
    <w:rsid w:val="6E7871F3"/>
    <w:rsid w:val="6F5B5B79"/>
    <w:rsid w:val="70C93ACF"/>
    <w:rsid w:val="70CB0004"/>
    <w:rsid w:val="71D67E06"/>
    <w:rsid w:val="71EF3B07"/>
    <w:rsid w:val="721E6FCA"/>
    <w:rsid w:val="72711305"/>
    <w:rsid w:val="74DC1C87"/>
    <w:rsid w:val="7B39046F"/>
    <w:rsid w:val="7E30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0"/>
  </w:style>
  <w:style w:type="character" w:styleId="10">
    <w:name w:val="FollowedHyperlink"/>
    <w:basedOn w:val="7"/>
    <w:qFormat/>
    <w:uiPriority w:val="0"/>
    <w:rPr>
      <w:color w:val="0782C1"/>
      <w:u w:val="single"/>
    </w:rPr>
  </w:style>
  <w:style w:type="character" w:styleId="11">
    <w:name w:val="Hyperlink"/>
    <w:basedOn w:val="7"/>
    <w:qFormat/>
    <w:uiPriority w:val="0"/>
    <w:rPr>
      <w:color w:val="0782C1"/>
      <w:u w:val="single"/>
    </w:rPr>
  </w:style>
  <w:style w:type="character" w:customStyle="1" w:styleId="12">
    <w:name w:val="a_fontf"/>
    <w:basedOn w:val="7"/>
    <w:qFormat/>
    <w:uiPriority w:val="0"/>
    <w:rPr>
      <w:color w:val="FFFFFF"/>
    </w:rPr>
  </w:style>
  <w:style w:type="character" w:customStyle="1" w:styleId="13">
    <w:name w:val="a_font_f"/>
    <w:basedOn w:val="7"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1001</Words>
  <Characters>5706</Characters>
  <Lines>47</Lines>
  <Paragraphs>13</Paragraphs>
  <TotalTime>9</TotalTime>
  <ScaleCrop>false</ScaleCrop>
  <LinksUpToDate>false</LinksUpToDate>
  <CharactersWithSpaces>6694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2020-09-15T06:07:00Z</dcterms:created>
  <dc:creator>李立新</dc:creator>
  <cp:lastModifiedBy>王小星</cp:lastModifiedBy>
  <cp:lastPrinted>2020-09-29T07:41:00Z</cp:lastPrinted>
  <dcterms:modified xsi:type="dcterms:W3CDTF">2020-09-29T08:55:15Z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