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spacing w:before="100" w:after="100" w:line="580" w:lineRule="exact"/>
        <w:jc w:val="both"/>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附件</w:t>
      </w:r>
      <w:r>
        <w:rPr>
          <w:rFonts w:hint="eastAsia" w:ascii="Times New Roman" w:hAnsi="Times New Roman" w:eastAsia="黑体"/>
          <w:color w:val="auto"/>
          <w:sz w:val="32"/>
          <w:szCs w:val="32"/>
          <w:highlight w:val="none"/>
          <w:lang w:val="en-US" w:eastAsia="zh-CN"/>
        </w:rPr>
        <w:t>2</w:t>
      </w:r>
    </w:p>
    <w:p>
      <w:pPr>
        <w:pStyle w:val="2"/>
        <w:widowControl/>
        <w:shd w:val="clear"/>
        <w:spacing w:beforeAutospacing="0" w:afterAutospacing="0" w:line="580" w:lineRule="exact"/>
        <w:jc w:val="center"/>
        <w:rPr>
          <w:rFonts w:ascii="方正小标宋简体" w:hAnsi="方正小标宋简体" w:eastAsia="方正小标宋简体" w:cs="方正小标宋简体"/>
          <w:color w:val="auto"/>
          <w:sz w:val="44"/>
          <w:szCs w:val="44"/>
          <w:highlight w:val="none"/>
        </w:rPr>
      </w:pPr>
      <w:bookmarkStart w:id="0" w:name="_GoBack"/>
      <w:r>
        <w:rPr>
          <w:rFonts w:hint="eastAsia" w:ascii="方正小标宋简体" w:hAnsi="方正小标宋简体" w:eastAsia="方正小标宋简体" w:cs="方正小标宋简体"/>
          <w:color w:val="auto"/>
          <w:sz w:val="44"/>
          <w:szCs w:val="44"/>
          <w:highlight w:val="none"/>
        </w:rPr>
        <w:t>中级职称网上申报要点</w:t>
      </w:r>
    </w:p>
    <w:p>
      <w:pPr>
        <w:pStyle w:val="2"/>
        <w:widowControl/>
        <w:shd w:val="clear"/>
        <w:spacing w:beforeAutospacing="0" w:after="312" w:afterLines="100" w:afterAutospacing="0" w:line="580" w:lineRule="exact"/>
        <w:jc w:val="center"/>
        <w:rPr>
          <w:rFonts w:ascii="黑体" w:hAnsi="黑体" w:eastAsia="黑体" w:cs="黑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w:t>
      </w:r>
      <w:r>
        <w:rPr>
          <w:rFonts w:hint="eastAsia" w:ascii="Times New Roman" w:hAnsi="Times New Roman" w:eastAsia="方正小标宋简体"/>
          <w:color w:val="auto"/>
          <w:sz w:val="44"/>
          <w:szCs w:val="44"/>
          <w:highlight w:val="none"/>
          <w:lang w:eastAsia="zh-CN"/>
        </w:rPr>
        <w:t>2023</w:t>
      </w:r>
      <w:r>
        <w:rPr>
          <w:rFonts w:hint="eastAsia" w:ascii="方正小标宋简体" w:hAnsi="方正小标宋简体" w:eastAsia="方正小标宋简体" w:cs="方正小标宋简体"/>
          <w:color w:val="auto"/>
          <w:sz w:val="44"/>
          <w:szCs w:val="44"/>
          <w:highlight w:val="none"/>
        </w:rPr>
        <w:t>年度）</w:t>
      </w:r>
    </w:p>
    <w:bookmarkEnd w:id="0"/>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3635"/>
        <w:gridCol w:w="34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75" w:type="dxa"/>
            <w:vAlign w:val="center"/>
          </w:tcPr>
          <w:p>
            <w:pPr>
              <w:pStyle w:val="2"/>
              <w:widowControl/>
              <w:shd w:val="clear"/>
              <w:spacing w:line="400" w:lineRule="exact"/>
              <w:jc w:val="center"/>
              <w:rPr>
                <w:rFonts w:ascii="仿宋_GB2312" w:hAnsi="黑体" w:eastAsia="仿宋_GB2312" w:cs="黑体"/>
                <w:color w:val="auto"/>
                <w:sz w:val="28"/>
                <w:szCs w:val="28"/>
                <w:highlight w:val="none"/>
              </w:rPr>
            </w:pPr>
            <w:r>
              <w:rPr>
                <w:rFonts w:hint="eastAsia" w:ascii="仿宋_GB2312" w:hAnsi="方正仿宋_GB2312" w:eastAsia="仿宋_GB2312" w:cs="方正仿宋_GB2312"/>
                <w:color w:val="auto"/>
                <w:sz w:val="28"/>
                <w:szCs w:val="28"/>
                <w:highlight w:val="none"/>
              </w:rPr>
              <w:t>基本要求</w:t>
            </w:r>
          </w:p>
        </w:tc>
        <w:tc>
          <w:tcPr>
            <w:tcW w:w="7121" w:type="dxa"/>
            <w:gridSpan w:val="2"/>
          </w:tcPr>
          <w:p>
            <w:pPr>
              <w:pStyle w:val="2"/>
              <w:widowControl/>
              <w:shd w:val="clear"/>
              <w:spacing w:before="100" w:after="100" w:line="400" w:lineRule="exact"/>
              <w:rPr>
                <w:rFonts w:ascii="仿宋_GB2312" w:hAnsi="黑体" w:eastAsia="仿宋_GB2312" w:cs="黑体"/>
                <w:color w:val="auto"/>
                <w:sz w:val="28"/>
                <w:szCs w:val="28"/>
                <w:highlight w:val="none"/>
              </w:rPr>
            </w:pPr>
            <w:r>
              <w:rPr>
                <w:rFonts w:hint="eastAsia" w:ascii="仿宋_GB2312" w:hAnsi="方正仿宋_GB2312" w:eastAsia="仿宋_GB2312" w:cs="方正仿宋_GB2312"/>
                <w:color w:val="auto"/>
                <w:sz w:val="28"/>
                <w:szCs w:val="28"/>
                <w:highlight w:val="none"/>
              </w:rPr>
              <w:t>上传文件材料必须清晰、准确、规范，内容真实。</w:t>
            </w:r>
            <w:r>
              <w:rPr>
                <w:rFonts w:hint="eastAsia" w:ascii="仿宋_GB2312" w:hAnsi="方正仿宋_GB2312" w:eastAsia="仿宋_GB2312" w:cs="方正仿宋_GB2312"/>
                <w:color w:val="auto"/>
                <w:sz w:val="28"/>
                <w:szCs w:val="28"/>
                <w:highlight w:val="none"/>
                <w:shd w:val="clear" w:color="auto" w:fill="FFFFFF"/>
              </w:rPr>
              <w:t>上传文件大小不超过5MB(只支持*.jpg、*.png、*.gif、*.pdf格式，</w:t>
            </w:r>
            <w:r>
              <w:rPr>
                <w:rFonts w:hint="eastAsia" w:ascii="仿宋_GB2312" w:hAnsi="方正仿宋_GB2312" w:eastAsia="仿宋_GB2312" w:cs="方正仿宋_GB2312"/>
                <w:b/>
                <w:bCs/>
                <w:color w:val="auto"/>
                <w:sz w:val="28"/>
                <w:szCs w:val="28"/>
                <w:highlight w:val="none"/>
                <w:shd w:val="clear" w:color="auto" w:fill="FFFFFF"/>
              </w:rPr>
              <w:t>优先推荐PDF格式</w:t>
            </w:r>
            <w:r>
              <w:rPr>
                <w:rFonts w:hint="eastAsia" w:ascii="仿宋_GB2312" w:hAnsi="方正仿宋_GB2312" w:eastAsia="仿宋_GB2312" w:cs="方正仿宋_GB2312"/>
                <w:color w:val="auto"/>
                <w:sz w:val="28"/>
                <w:szCs w:val="28"/>
                <w:highlight w:val="none"/>
                <w:shd w:val="clear" w:color="auto" w:fill="FFFFFF"/>
              </w:rPr>
              <w:t>)。没有对应项的材料可在“上传其他附件”里上传。上传材料按照</w:t>
            </w:r>
            <w:r>
              <w:rPr>
                <w:rFonts w:hint="eastAsia" w:ascii="仿宋_GB2312" w:hAnsi="方正仿宋_GB2312" w:eastAsia="仿宋_GB2312" w:cs="方正仿宋_GB2312"/>
                <w:b/>
                <w:bCs/>
                <w:color w:val="auto"/>
                <w:sz w:val="28"/>
                <w:szCs w:val="28"/>
                <w:highlight w:val="none"/>
                <w:shd w:val="clear" w:color="auto" w:fill="FFFFFF"/>
              </w:rPr>
              <w:t>“时间+内容”</w:t>
            </w:r>
            <w:r>
              <w:rPr>
                <w:rFonts w:hint="eastAsia" w:ascii="仿宋_GB2312" w:hAnsi="方正仿宋_GB2312" w:eastAsia="仿宋_GB2312" w:cs="方正仿宋_GB2312"/>
                <w:color w:val="auto"/>
                <w:sz w:val="28"/>
                <w:szCs w:val="28"/>
                <w:highlight w:val="none"/>
                <w:shd w:val="clear" w:color="auto" w:fill="FFFFFF"/>
              </w:rPr>
              <w:t>的格式命名，如“20</w:t>
            </w:r>
            <w:r>
              <w:rPr>
                <w:rFonts w:ascii="仿宋_GB2312" w:hAnsi="方正仿宋_GB2312" w:eastAsia="仿宋_GB2312" w:cs="方正仿宋_GB2312"/>
                <w:color w:val="auto"/>
                <w:sz w:val="28"/>
                <w:szCs w:val="28"/>
                <w:highlight w:val="none"/>
                <w:shd w:val="clear" w:color="auto" w:fill="FFFFFF"/>
              </w:rPr>
              <w:t>20</w:t>
            </w:r>
            <w:r>
              <w:rPr>
                <w:rFonts w:hint="eastAsia" w:ascii="仿宋_GB2312" w:hAnsi="方正仿宋_GB2312" w:eastAsia="仿宋_GB2312" w:cs="方正仿宋_GB2312"/>
                <w:color w:val="auto"/>
                <w:sz w:val="28"/>
                <w:szCs w:val="28"/>
                <w:highlight w:val="none"/>
                <w:shd w:val="clear" w:color="auto" w:fill="FFFFFF"/>
              </w:rPr>
              <w:t>年图书资料初级资格证书”“2012年大学学历证书”等。同一项附件超过两页的，可将多个页面合并成一个文件上传。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975" w:type="dxa"/>
            <w:vAlign w:val="center"/>
          </w:tcPr>
          <w:p>
            <w:pPr>
              <w:pStyle w:val="2"/>
              <w:widowControl/>
              <w:shd w:val="clear"/>
              <w:spacing w:line="400" w:lineRule="exact"/>
              <w:jc w:val="center"/>
              <w:rPr>
                <w:rFonts w:hint="eastAsia" w:ascii="仿宋_GB2312" w:hAnsi="方正仿宋_GB2312" w:eastAsia="仿宋_GB2312" w:cs="方正仿宋_GB2312"/>
                <w:color w:val="auto"/>
                <w:kern w:val="0"/>
                <w:sz w:val="28"/>
                <w:szCs w:val="28"/>
                <w:highlight w:val="none"/>
                <w:lang w:val="en-US" w:eastAsia="zh-CN" w:bidi="ar-SA"/>
              </w:rPr>
            </w:pPr>
            <w:r>
              <w:rPr>
                <w:rFonts w:hint="eastAsia" w:ascii="仿宋_GB2312" w:hAnsi="方正仿宋_GB2312" w:eastAsia="仿宋_GB2312" w:cs="方正仿宋_GB2312"/>
                <w:color w:val="auto"/>
                <w:sz w:val="28"/>
                <w:szCs w:val="28"/>
                <w:highlight w:val="none"/>
              </w:rPr>
              <w:t>专业工作年限</w:t>
            </w:r>
          </w:p>
        </w:tc>
        <w:tc>
          <w:tcPr>
            <w:tcW w:w="7121" w:type="dxa"/>
            <w:gridSpan w:val="2"/>
            <w:vAlign w:val="center"/>
          </w:tcPr>
          <w:p>
            <w:pPr>
              <w:pStyle w:val="2"/>
              <w:widowControl/>
              <w:shd w:val="clear"/>
              <w:spacing w:line="400" w:lineRule="exact"/>
              <w:jc w:val="both"/>
              <w:rPr>
                <w:rFonts w:hint="eastAsia" w:ascii="仿宋_GB2312" w:hAnsi="方正仿宋_GB2312" w:eastAsia="仿宋_GB2312" w:cs="方正仿宋_GB2312"/>
                <w:color w:val="auto"/>
                <w:kern w:val="0"/>
                <w:sz w:val="28"/>
                <w:szCs w:val="28"/>
                <w:highlight w:val="none"/>
                <w:lang w:val="en-US" w:eastAsia="zh-CN" w:bidi="ar-SA"/>
              </w:rPr>
            </w:pPr>
            <w:r>
              <w:rPr>
                <w:rFonts w:hint="eastAsia" w:ascii="仿宋_GB2312" w:hAnsi="方正仿宋_GB2312" w:eastAsia="仿宋_GB2312" w:cs="方正仿宋_GB2312"/>
                <w:color w:val="auto"/>
                <w:sz w:val="28"/>
                <w:szCs w:val="28"/>
                <w:highlight w:val="none"/>
                <w:shd w:val="clear" w:color="auto" w:fill="FFFFFF"/>
              </w:rPr>
              <w:t>按周年计算，时间截止到</w:t>
            </w:r>
            <w:r>
              <w:rPr>
                <w:rFonts w:hint="eastAsia" w:ascii="仿宋_GB2312" w:hAnsi="方正仿宋_GB2312" w:eastAsia="仿宋_GB2312" w:cs="方正仿宋_GB2312"/>
                <w:color w:val="auto"/>
                <w:sz w:val="28"/>
                <w:szCs w:val="28"/>
                <w:highlight w:val="none"/>
                <w:shd w:val="clear" w:color="auto" w:fill="FFFFFF"/>
                <w:lang w:eastAsia="zh-CN"/>
              </w:rPr>
              <w:t>2023</w:t>
            </w:r>
            <w:r>
              <w:rPr>
                <w:rFonts w:hint="eastAsia" w:ascii="仿宋_GB2312" w:hAnsi="方正仿宋_GB2312" w:eastAsia="仿宋_GB2312" w:cs="方正仿宋_GB2312"/>
                <w:color w:val="auto"/>
                <w:sz w:val="28"/>
                <w:szCs w:val="28"/>
                <w:highlight w:val="none"/>
                <w:shd w:val="clear" w:color="auto" w:fill="FFFFFF"/>
              </w:rPr>
              <w:t>年12月31日。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75" w:type="dxa"/>
            <w:vAlign w:val="center"/>
          </w:tcPr>
          <w:p>
            <w:pPr>
              <w:pStyle w:val="2"/>
              <w:widowControl/>
              <w:shd w:val="clear"/>
              <w:spacing w:line="400" w:lineRule="exact"/>
              <w:jc w:val="center"/>
              <w:rPr>
                <w:rFonts w:hint="eastAsia" w:ascii="仿宋_GB2312" w:hAnsi="方正仿宋_GB2312" w:eastAsia="仿宋_GB2312" w:cs="方正仿宋_GB2312"/>
                <w:color w:val="auto"/>
                <w:sz w:val="28"/>
                <w:szCs w:val="28"/>
                <w:highlight w:val="none"/>
                <w:lang w:eastAsia="zh-CN"/>
              </w:rPr>
            </w:pPr>
            <w:r>
              <w:rPr>
                <w:rFonts w:hint="eastAsia" w:ascii="仿宋_GB2312" w:hAnsi="方正仿宋_GB2312" w:eastAsia="仿宋_GB2312" w:cs="方正仿宋_GB2312"/>
                <w:color w:val="auto"/>
                <w:sz w:val="28"/>
                <w:szCs w:val="28"/>
                <w:highlight w:val="none"/>
                <w:lang w:eastAsia="zh-CN"/>
              </w:rPr>
              <w:t>委托评审</w:t>
            </w:r>
          </w:p>
        </w:tc>
        <w:tc>
          <w:tcPr>
            <w:tcW w:w="7121" w:type="dxa"/>
            <w:gridSpan w:val="2"/>
            <w:vAlign w:val="center"/>
          </w:tcPr>
          <w:p>
            <w:pPr>
              <w:pStyle w:val="2"/>
              <w:widowControl/>
              <w:shd w:val="clear"/>
              <w:spacing w:line="400" w:lineRule="exact"/>
              <w:jc w:val="both"/>
              <w:rPr>
                <w:rFonts w:hint="eastAsia" w:ascii="仿宋_GB2312" w:hAnsi="方正仿宋_GB2312" w:eastAsia="仿宋_GB2312" w:cs="方正仿宋_GB2312"/>
                <w:color w:val="auto"/>
                <w:sz w:val="28"/>
                <w:szCs w:val="28"/>
                <w:highlight w:val="none"/>
                <w:shd w:val="clear" w:color="auto" w:fill="FFFFFF"/>
                <w:lang w:eastAsia="zh-CN"/>
              </w:rPr>
            </w:pPr>
            <w:r>
              <w:rPr>
                <w:rFonts w:hint="eastAsia" w:ascii="仿宋_GB2312" w:hAnsi="方正仿宋_GB2312" w:eastAsia="仿宋_GB2312" w:cs="方正仿宋_GB2312"/>
                <w:color w:val="auto"/>
                <w:sz w:val="28"/>
                <w:szCs w:val="28"/>
                <w:highlight w:val="none"/>
                <w:shd w:val="clear" w:color="auto" w:fill="FFFFFF"/>
                <w:lang w:eastAsia="zh-CN"/>
              </w:rPr>
              <w:t>央</w:t>
            </w:r>
            <w:r>
              <w:rPr>
                <w:rFonts w:hint="eastAsia" w:ascii="仿宋_GB2312" w:hAnsi="方正仿宋_GB2312" w:eastAsia="仿宋_GB2312" w:cs="方正仿宋_GB2312"/>
                <w:color w:val="auto"/>
                <w:sz w:val="28"/>
                <w:szCs w:val="28"/>
                <w:highlight w:val="none"/>
                <w:shd w:val="clear" w:color="auto" w:fill="FFFFFF"/>
              </w:rPr>
              <w:t>属</w:t>
            </w:r>
            <w:r>
              <w:rPr>
                <w:rFonts w:hint="eastAsia" w:ascii="仿宋_GB2312" w:hAnsi="方正仿宋_GB2312" w:eastAsia="仿宋_GB2312" w:cs="方正仿宋_GB2312"/>
                <w:color w:val="auto"/>
                <w:sz w:val="28"/>
                <w:szCs w:val="28"/>
                <w:highlight w:val="none"/>
                <w:shd w:val="clear" w:color="auto" w:fill="FFFFFF"/>
                <w:lang w:eastAsia="zh-CN"/>
              </w:rPr>
              <w:t>、省属驻济企事业单位</w:t>
            </w:r>
            <w:r>
              <w:rPr>
                <w:rFonts w:hint="eastAsia" w:ascii="仿宋_GB2312" w:hAnsi="方正仿宋_GB2312" w:eastAsia="仿宋_GB2312" w:cs="方正仿宋_GB2312"/>
                <w:color w:val="auto"/>
                <w:sz w:val="28"/>
                <w:szCs w:val="28"/>
                <w:highlight w:val="none"/>
                <w:shd w:val="clear" w:color="auto" w:fill="FFFFFF"/>
              </w:rPr>
              <w:t>的选“是”，其他选“否”。</w:t>
            </w:r>
            <w:r>
              <w:rPr>
                <w:rFonts w:hint="eastAsia" w:ascii="仿宋_GB2312" w:hAnsi="方正仿宋_GB2312" w:eastAsia="仿宋_GB2312" w:cs="方正仿宋_GB2312"/>
                <w:color w:val="auto"/>
                <w:sz w:val="28"/>
                <w:szCs w:val="28"/>
                <w:highlight w:val="none"/>
                <w:shd w:val="clear" w:color="auto" w:fill="FFFFFF"/>
                <w:lang w:eastAsia="zh-CN"/>
              </w:rPr>
              <w:t>委托评审的需提供委托评审函。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75" w:type="dxa"/>
            <w:vAlign w:val="center"/>
          </w:tcPr>
          <w:p>
            <w:pPr>
              <w:pStyle w:val="2"/>
              <w:widowControl/>
              <w:shd w:val="clear"/>
              <w:spacing w:line="400" w:lineRule="exact"/>
              <w:jc w:val="center"/>
              <w:rPr>
                <w:rFonts w:ascii="仿宋_GB2312" w:hAnsi="方正仿宋_GB2312" w:eastAsia="仿宋_GB2312" w:cs="方正仿宋_GB2312"/>
                <w:color w:val="auto"/>
                <w:sz w:val="28"/>
                <w:szCs w:val="28"/>
                <w:highlight w:val="none"/>
              </w:rPr>
            </w:pPr>
            <w:r>
              <w:rPr>
                <w:rFonts w:hint="eastAsia" w:ascii="仿宋_GB2312" w:hAnsi="方正仿宋_GB2312" w:eastAsia="仿宋_GB2312" w:cs="方正仿宋_GB2312"/>
                <w:color w:val="auto"/>
                <w:sz w:val="28"/>
                <w:szCs w:val="28"/>
                <w:highlight w:val="none"/>
              </w:rPr>
              <w:t>全日制学历</w:t>
            </w:r>
          </w:p>
        </w:tc>
        <w:tc>
          <w:tcPr>
            <w:tcW w:w="7121" w:type="dxa"/>
            <w:gridSpan w:val="2"/>
          </w:tcPr>
          <w:p>
            <w:pPr>
              <w:pStyle w:val="2"/>
              <w:widowControl/>
              <w:shd w:val="clear"/>
              <w:spacing w:line="400" w:lineRule="exact"/>
              <w:rPr>
                <w:rFonts w:ascii="仿宋_GB2312" w:hAnsi="方正仿宋_GB2312" w:eastAsia="仿宋_GB2312" w:cs="方正仿宋_GB2312"/>
                <w:color w:val="auto"/>
                <w:sz w:val="28"/>
                <w:szCs w:val="28"/>
                <w:highlight w:val="none"/>
              </w:rPr>
            </w:pPr>
            <w:r>
              <w:rPr>
                <w:rFonts w:hint="eastAsia" w:ascii="仿宋_GB2312" w:hAnsi="方正仿宋_GB2312" w:eastAsia="仿宋_GB2312" w:cs="方正仿宋_GB2312"/>
                <w:color w:val="auto"/>
                <w:sz w:val="28"/>
                <w:szCs w:val="28"/>
                <w:highlight w:val="none"/>
              </w:rPr>
              <w:t>本人参加全日制教育取得的最高学历，上传</w:t>
            </w:r>
            <w:r>
              <w:rPr>
                <w:rFonts w:hint="eastAsia" w:ascii="仿宋_GB2312" w:hAnsi="方正仿宋_GB2312" w:eastAsia="仿宋_GB2312" w:cs="方正仿宋_GB2312"/>
                <w:b/>
                <w:bCs/>
                <w:color w:val="auto"/>
                <w:sz w:val="28"/>
                <w:szCs w:val="28"/>
                <w:highlight w:val="none"/>
              </w:rPr>
              <w:t>原件</w:t>
            </w:r>
            <w:r>
              <w:rPr>
                <w:rFonts w:hint="eastAsia" w:ascii="仿宋_GB2312" w:hAnsi="方正仿宋_GB2312" w:eastAsia="仿宋_GB2312" w:cs="方正仿宋_GB2312"/>
                <w:color w:val="auto"/>
                <w:sz w:val="28"/>
                <w:szCs w:val="28"/>
                <w:highlight w:val="none"/>
              </w:rPr>
              <w:t>扫描件。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1975" w:type="dxa"/>
            <w:vAlign w:val="center"/>
          </w:tcPr>
          <w:p>
            <w:pPr>
              <w:pStyle w:val="2"/>
              <w:widowControl/>
              <w:shd w:val="clear"/>
              <w:spacing w:line="400" w:lineRule="exact"/>
              <w:jc w:val="center"/>
              <w:rPr>
                <w:rFonts w:ascii="仿宋_GB2312" w:hAnsi="方正仿宋_GB2312" w:eastAsia="仿宋_GB2312" w:cs="方正仿宋_GB2312"/>
                <w:color w:val="auto"/>
                <w:sz w:val="28"/>
                <w:szCs w:val="28"/>
                <w:highlight w:val="none"/>
              </w:rPr>
            </w:pPr>
            <w:r>
              <w:rPr>
                <w:rFonts w:hint="eastAsia" w:ascii="仿宋_GB2312" w:hAnsi="方正仿宋_GB2312" w:eastAsia="仿宋_GB2312" w:cs="方正仿宋_GB2312"/>
                <w:color w:val="auto"/>
                <w:sz w:val="28"/>
                <w:szCs w:val="28"/>
                <w:highlight w:val="none"/>
              </w:rPr>
              <w:t>评审依据学历</w:t>
            </w:r>
          </w:p>
        </w:tc>
        <w:tc>
          <w:tcPr>
            <w:tcW w:w="7121" w:type="dxa"/>
            <w:gridSpan w:val="2"/>
          </w:tcPr>
          <w:p>
            <w:pPr>
              <w:pStyle w:val="2"/>
              <w:widowControl/>
              <w:shd w:val="clear"/>
              <w:spacing w:line="400" w:lineRule="exact"/>
              <w:rPr>
                <w:rFonts w:ascii="仿宋_GB2312" w:hAnsi="方正仿宋_GB2312" w:eastAsia="仿宋_GB2312" w:cs="方正仿宋_GB2312"/>
                <w:color w:val="auto"/>
                <w:sz w:val="28"/>
                <w:szCs w:val="28"/>
                <w:highlight w:val="none"/>
              </w:rPr>
            </w:pPr>
            <w:r>
              <w:rPr>
                <w:rFonts w:hint="eastAsia" w:ascii="仿宋_GB2312" w:hAnsi="方正仿宋_GB2312" w:eastAsia="仿宋_GB2312" w:cs="方正仿宋_GB2312"/>
                <w:color w:val="auto"/>
                <w:sz w:val="28"/>
                <w:szCs w:val="28"/>
                <w:highlight w:val="none"/>
                <w:shd w:val="clear" w:color="auto" w:fill="FFFFFF"/>
              </w:rPr>
              <w:t>符合职称评审条件的最高学历，上传</w:t>
            </w:r>
            <w:r>
              <w:rPr>
                <w:rFonts w:hint="eastAsia" w:ascii="仿宋_GB2312" w:hAnsi="方正仿宋_GB2312" w:eastAsia="仿宋_GB2312" w:cs="方正仿宋_GB2312"/>
                <w:b/>
                <w:bCs/>
                <w:color w:val="auto"/>
                <w:sz w:val="28"/>
                <w:szCs w:val="28"/>
                <w:highlight w:val="none"/>
                <w:shd w:val="clear" w:color="auto" w:fill="FFFFFF"/>
              </w:rPr>
              <w:t>原件</w:t>
            </w:r>
            <w:r>
              <w:rPr>
                <w:rFonts w:hint="eastAsia" w:ascii="仿宋_GB2312" w:hAnsi="方正仿宋_GB2312" w:eastAsia="仿宋_GB2312" w:cs="方正仿宋_GB2312"/>
                <w:color w:val="auto"/>
                <w:sz w:val="28"/>
                <w:szCs w:val="28"/>
                <w:highlight w:val="none"/>
                <w:shd w:val="clear" w:color="auto" w:fill="FFFFFF"/>
              </w:rPr>
              <w:t>扫描件。能在学信网查询的，上传学信网学历信息在线验证报告或注册备案表（须</w:t>
            </w:r>
            <w:r>
              <w:rPr>
                <w:rFonts w:hint="eastAsia" w:ascii="仿宋_GB2312" w:hAnsi="方正仿宋_GB2312" w:eastAsia="仿宋_GB2312" w:cs="方正仿宋_GB2312"/>
                <w:color w:val="auto"/>
                <w:sz w:val="28"/>
                <w:szCs w:val="28"/>
                <w:highlight w:val="none"/>
                <w:shd w:val="clear" w:color="auto" w:fill="FFFFFF"/>
                <w:lang w:eastAsia="zh-CN"/>
              </w:rPr>
              <w:t>在</w:t>
            </w:r>
            <w:r>
              <w:rPr>
                <w:rFonts w:hint="eastAsia" w:ascii="仿宋_GB2312" w:hAnsi="方正仿宋_GB2312" w:eastAsia="仿宋_GB2312" w:cs="方正仿宋_GB2312"/>
                <w:b/>
                <w:bCs/>
                <w:color w:val="auto"/>
                <w:sz w:val="28"/>
                <w:szCs w:val="28"/>
                <w:highlight w:val="none"/>
                <w:shd w:val="clear" w:color="auto" w:fill="FFFFFF"/>
              </w:rPr>
              <w:t>近1个月内查询</w:t>
            </w:r>
            <w:r>
              <w:rPr>
                <w:rFonts w:hint="eastAsia" w:ascii="仿宋_GB2312" w:hAnsi="方正仿宋_GB2312" w:eastAsia="仿宋_GB2312" w:cs="方正仿宋_GB2312"/>
                <w:color w:val="auto"/>
                <w:sz w:val="28"/>
                <w:szCs w:val="28"/>
                <w:highlight w:val="none"/>
                <w:shd w:val="clear" w:color="auto" w:fill="FFFFFF"/>
              </w:rPr>
              <w:t>）。</w:t>
            </w:r>
            <w:r>
              <w:rPr>
                <w:rFonts w:hint="eastAsia" w:ascii="仿宋_GB2312" w:hAnsi="宋体" w:eastAsia="仿宋_GB2312"/>
                <w:snapToGrid w:val="0"/>
                <w:color w:val="auto"/>
                <w:sz w:val="28"/>
                <w:szCs w:val="28"/>
                <w:highlight w:val="none"/>
              </w:rPr>
              <w:t>党校学历可查询的，</w:t>
            </w:r>
            <w:r>
              <w:rPr>
                <w:rFonts w:hint="eastAsia" w:ascii="仿宋_GB2312" w:hAnsi="方正仿宋_GB2312" w:eastAsia="仿宋_GB2312" w:cs="方正仿宋_GB2312"/>
                <w:color w:val="auto"/>
                <w:sz w:val="28"/>
                <w:szCs w:val="28"/>
                <w:highlight w:val="none"/>
                <w:shd w:val="clear" w:color="auto" w:fill="FFFFFF"/>
              </w:rPr>
              <w:t>上传经</w:t>
            </w:r>
            <w:r>
              <w:rPr>
                <w:rFonts w:ascii="仿宋_GB2312" w:hAnsi="方正仿宋_GB2312" w:eastAsia="仿宋_GB2312" w:cs="方正仿宋_GB2312"/>
                <w:color w:val="auto"/>
                <w:sz w:val="28"/>
                <w:szCs w:val="28"/>
                <w:highlight w:val="none"/>
                <w:shd w:val="clear" w:color="auto" w:fill="FFFFFF"/>
              </w:rPr>
              <w:t>单位盖章的</w:t>
            </w:r>
            <w:r>
              <w:rPr>
                <w:rFonts w:hint="eastAsia" w:ascii="仿宋_GB2312" w:hAnsi="方正仿宋_GB2312" w:eastAsia="仿宋_GB2312" w:cs="方正仿宋_GB2312"/>
                <w:color w:val="auto"/>
                <w:sz w:val="28"/>
                <w:szCs w:val="28"/>
                <w:highlight w:val="none"/>
                <w:shd w:val="clear" w:color="auto" w:fill="FFFFFF"/>
              </w:rPr>
              <w:t>查询信息页面。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975" w:type="dxa"/>
            <w:vAlign w:val="center"/>
          </w:tcPr>
          <w:p>
            <w:pPr>
              <w:pStyle w:val="2"/>
              <w:widowControl/>
              <w:shd w:val="clear"/>
              <w:spacing w:line="400" w:lineRule="exact"/>
              <w:jc w:val="center"/>
              <w:rPr>
                <w:rFonts w:hint="eastAsia" w:ascii="仿宋_GB2312" w:hAnsi="方正仿宋_GB2312" w:eastAsia="仿宋_GB2312" w:cs="方正仿宋_GB2312"/>
                <w:color w:val="auto"/>
                <w:sz w:val="28"/>
                <w:szCs w:val="28"/>
                <w:highlight w:val="none"/>
                <w:lang w:eastAsia="zh-CN"/>
              </w:rPr>
            </w:pPr>
            <w:r>
              <w:rPr>
                <w:rFonts w:hint="eastAsia" w:ascii="仿宋_GB2312" w:hAnsi="方正仿宋_GB2312" w:eastAsia="仿宋_GB2312" w:cs="方正仿宋_GB2312"/>
                <w:color w:val="auto"/>
                <w:sz w:val="28"/>
                <w:szCs w:val="28"/>
                <w:highlight w:val="none"/>
              </w:rPr>
              <w:t>现专业技术职称</w:t>
            </w:r>
            <w:r>
              <w:rPr>
                <w:rFonts w:hint="eastAsia" w:ascii="仿宋_GB2312" w:hAnsi="方正仿宋_GB2312" w:eastAsia="仿宋_GB2312" w:cs="方正仿宋_GB2312"/>
                <w:color w:val="auto"/>
                <w:sz w:val="28"/>
                <w:szCs w:val="28"/>
                <w:highlight w:val="none"/>
                <w:lang w:eastAsia="zh-CN"/>
              </w:rPr>
              <w:t>、职业资格</w:t>
            </w:r>
          </w:p>
        </w:tc>
        <w:tc>
          <w:tcPr>
            <w:tcW w:w="3635" w:type="dxa"/>
            <w:vAlign w:val="center"/>
          </w:tcPr>
          <w:p>
            <w:pPr>
              <w:pStyle w:val="2"/>
              <w:widowControl/>
              <w:shd w:val="clear"/>
              <w:spacing w:line="400" w:lineRule="exact"/>
              <w:jc w:val="both"/>
              <w:rPr>
                <w:rFonts w:hint="eastAsia" w:ascii="仿宋_GB2312" w:hAnsi="方正仿宋_GB2312" w:eastAsia="仿宋_GB2312" w:cs="方正仿宋_GB2312"/>
                <w:color w:val="auto"/>
                <w:sz w:val="28"/>
                <w:szCs w:val="28"/>
                <w:highlight w:val="none"/>
                <w:lang w:eastAsia="zh-CN"/>
              </w:rPr>
            </w:pPr>
            <w:r>
              <w:rPr>
                <w:rFonts w:hint="eastAsia" w:ascii="仿宋_GB2312" w:hAnsi="方正仿宋_GB2312" w:eastAsia="仿宋_GB2312" w:cs="方正仿宋_GB2312"/>
                <w:color w:val="auto"/>
                <w:sz w:val="28"/>
                <w:szCs w:val="28"/>
                <w:highlight w:val="none"/>
                <w:shd w:val="clear" w:color="auto" w:fill="FFFFFF"/>
              </w:rPr>
              <w:t>现任专业技术职称</w:t>
            </w:r>
            <w:r>
              <w:rPr>
                <w:rFonts w:hint="eastAsia" w:ascii="仿宋_GB2312" w:hAnsi="方正仿宋_GB2312" w:eastAsia="仿宋_GB2312" w:cs="方正仿宋_GB2312"/>
                <w:color w:val="auto"/>
                <w:sz w:val="28"/>
                <w:szCs w:val="28"/>
                <w:highlight w:val="none"/>
                <w:shd w:val="clear" w:color="auto" w:fill="FFFFFF"/>
                <w:lang w:eastAsia="zh-CN"/>
              </w:rPr>
              <w:t>和职业资格</w:t>
            </w:r>
            <w:r>
              <w:rPr>
                <w:rFonts w:hint="eastAsia" w:ascii="仿宋_GB2312" w:hAnsi="方正仿宋_GB2312" w:eastAsia="仿宋_GB2312" w:cs="方正仿宋_GB2312"/>
                <w:color w:val="auto"/>
                <w:sz w:val="28"/>
                <w:szCs w:val="28"/>
                <w:highlight w:val="none"/>
                <w:shd w:val="clear" w:color="auto" w:fill="FFFFFF"/>
              </w:rPr>
              <w:t>。无现专业技术职称，可在下拉选项中选择“其他”，填“无”。</w:t>
            </w:r>
            <w:r>
              <w:rPr>
                <w:rFonts w:hint="eastAsia" w:ascii="仿宋_GB2312" w:hAnsi="方正仿宋_GB2312" w:eastAsia="仿宋_GB2312" w:cs="方正仿宋_GB2312"/>
                <w:color w:val="auto"/>
                <w:sz w:val="28"/>
                <w:szCs w:val="28"/>
                <w:highlight w:val="none"/>
                <w:shd w:val="clear" w:color="auto" w:fill="FFFFFF"/>
                <w:lang w:eastAsia="zh-CN"/>
              </w:rPr>
              <w:t>注意：职业资格不等于职称，没有无需填写。</w:t>
            </w:r>
          </w:p>
        </w:tc>
        <w:tc>
          <w:tcPr>
            <w:tcW w:w="3486" w:type="dxa"/>
            <w:vMerge w:val="restart"/>
          </w:tcPr>
          <w:p>
            <w:pPr>
              <w:pStyle w:val="2"/>
              <w:widowControl/>
              <w:shd w:val="clear"/>
              <w:spacing w:line="400" w:lineRule="exact"/>
              <w:rPr>
                <w:rFonts w:ascii="仿宋_GB2312" w:hAnsi="方正仿宋_GB2312" w:eastAsia="仿宋_GB2312" w:cs="方正仿宋_GB2312"/>
                <w:color w:val="auto"/>
                <w:sz w:val="28"/>
                <w:szCs w:val="28"/>
                <w:highlight w:val="none"/>
              </w:rPr>
            </w:pPr>
            <w:r>
              <w:rPr>
                <w:rFonts w:hint="eastAsia" w:ascii="仿宋_GB2312" w:hAnsi="方正仿宋_GB2312" w:eastAsia="仿宋_GB2312" w:cs="方正仿宋_GB2312"/>
                <w:color w:val="auto"/>
                <w:sz w:val="28"/>
                <w:szCs w:val="28"/>
                <w:highlight w:val="none"/>
                <w:shd w:val="clear" w:color="auto" w:fill="FFFFFF"/>
              </w:rPr>
              <w:t>上传资格证内容页、聘书、聘任文件。如现职称是通过改系列评审取得，应先填写现职称信息，再使用“新增”项填写改系列前的专业技术资格信息和聘任情况。申报方式为“改系列”的，需上传原《专业技术职称评审表》原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975" w:type="dxa"/>
            <w:vAlign w:val="center"/>
          </w:tcPr>
          <w:p>
            <w:pPr>
              <w:pStyle w:val="2"/>
              <w:widowControl/>
              <w:shd w:val="clear"/>
              <w:spacing w:line="400" w:lineRule="exact"/>
              <w:jc w:val="center"/>
              <w:rPr>
                <w:rFonts w:ascii="仿宋_GB2312" w:hAnsi="方正仿宋_GB2312" w:eastAsia="仿宋_GB2312" w:cs="方正仿宋_GB2312"/>
                <w:color w:val="auto"/>
                <w:sz w:val="28"/>
                <w:szCs w:val="28"/>
                <w:highlight w:val="none"/>
              </w:rPr>
            </w:pPr>
            <w:r>
              <w:rPr>
                <w:rFonts w:hint="eastAsia" w:ascii="仿宋_GB2312" w:hAnsi="方正仿宋_GB2312" w:eastAsia="仿宋_GB2312" w:cs="方正仿宋_GB2312"/>
                <w:color w:val="auto"/>
                <w:sz w:val="28"/>
                <w:szCs w:val="28"/>
                <w:highlight w:val="none"/>
              </w:rPr>
              <w:t>获得资格时间</w:t>
            </w:r>
          </w:p>
        </w:tc>
        <w:tc>
          <w:tcPr>
            <w:tcW w:w="3635" w:type="dxa"/>
          </w:tcPr>
          <w:p>
            <w:pPr>
              <w:pStyle w:val="2"/>
              <w:widowControl/>
              <w:shd w:val="clear"/>
              <w:spacing w:line="400" w:lineRule="exact"/>
              <w:rPr>
                <w:rFonts w:ascii="仿宋_GB2312" w:hAnsi="方正仿宋_GB2312" w:eastAsia="仿宋_GB2312" w:cs="方正仿宋_GB2312"/>
                <w:color w:val="auto"/>
                <w:sz w:val="28"/>
                <w:szCs w:val="28"/>
                <w:highlight w:val="none"/>
              </w:rPr>
            </w:pPr>
            <w:r>
              <w:rPr>
                <w:rFonts w:hint="eastAsia" w:ascii="仿宋_GB2312" w:hAnsi="方正仿宋_GB2312" w:eastAsia="仿宋_GB2312" w:cs="方正仿宋_GB2312"/>
                <w:color w:val="auto"/>
                <w:sz w:val="28"/>
                <w:szCs w:val="28"/>
                <w:highlight w:val="none"/>
              </w:rPr>
              <w:t>填报公布生效时间，以公布文件或资格证</w:t>
            </w:r>
            <w:r>
              <w:rPr>
                <w:rFonts w:hint="eastAsia" w:ascii="仿宋_GB2312" w:hAnsi="方正仿宋_GB2312" w:eastAsia="仿宋_GB2312" w:cs="方正仿宋_GB2312"/>
                <w:color w:val="auto"/>
                <w:sz w:val="28"/>
                <w:szCs w:val="28"/>
                <w:highlight w:val="none"/>
                <w:lang w:eastAsia="zh-CN"/>
              </w:rPr>
              <w:t>载明的生效时间</w:t>
            </w:r>
            <w:r>
              <w:rPr>
                <w:rFonts w:hint="eastAsia" w:ascii="仿宋_GB2312" w:hAnsi="方正仿宋_GB2312" w:eastAsia="仿宋_GB2312" w:cs="方正仿宋_GB2312"/>
                <w:color w:val="auto"/>
                <w:sz w:val="28"/>
                <w:szCs w:val="28"/>
                <w:highlight w:val="none"/>
              </w:rPr>
              <w:t>为准。</w:t>
            </w:r>
          </w:p>
        </w:tc>
        <w:tc>
          <w:tcPr>
            <w:tcW w:w="3486" w:type="dxa"/>
            <w:vMerge w:val="continue"/>
          </w:tcPr>
          <w:p>
            <w:pPr>
              <w:pStyle w:val="2"/>
              <w:widowControl/>
              <w:shd w:val="clear"/>
              <w:spacing w:line="400" w:lineRule="exact"/>
              <w:ind w:firstLine="200"/>
              <w:jc w:val="center"/>
              <w:rPr>
                <w:rFonts w:ascii="仿宋_GB2312" w:hAnsi="方正仿宋_GB2312" w:eastAsia="仿宋_GB2312" w:cs="方正仿宋_GB2312"/>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975" w:type="dxa"/>
            <w:vAlign w:val="center"/>
          </w:tcPr>
          <w:p>
            <w:pPr>
              <w:pStyle w:val="2"/>
              <w:widowControl/>
              <w:shd w:val="clear"/>
              <w:spacing w:line="400" w:lineRule="exact"/>
              <w:jc w:val="center"/>
              <w:rPr>
                <w:rFonts w:ascii="仿宋_GB2312" w:hAnsi="方正仿宋_GB2312" w:eastAsia="仿宋_GB2312" w:cs="方正仿宋_GB2312"/>
                <w:color w:val="auto"/>
                <w:sz w:val="28"/>
                <w:szCs w:val="28"/>
                <w:highlight w:val="none"/>
              </w:rPr>
            </w:pPr>
            <w:r>
              <w:rPr>
                <w:rFonts w:hint="eastAsia" w:ascii="仿宋_GB2312" w:hAnsi="方正仿宋_GB2312" w:eastAsia="仿宋_GB2312" w:cs="方正仿宋_GB2312"/>
                <w:color w:val="auto"/>
                <w:sz w:val="28"/>
                <w:szCs w:val="28"/>
                <w:highlight w:val="none"/>
              </w:rPr>
              <w:t>聘任时间及</w:t>
            </w:r>
          </w:p>
          <w:p>
            <w:pPr>
              <w:pStyle w:val="2"/>
              <w:widowControl/>
              <w:shd w:val="clear"/>
              <w:spacing w:line="400" w:lineRule="exact"/>
              <w:jc w:val="center"/>
              <w:rPr>
                <w:rFonts w:ascii="仿宋_GB2312" w:hAnsi="方正仿宋_GB2312" w:eastAsia="仿宋_GB2312" w:cs="方正仿宋_GB2312"/>
                <w:color w:val="auto"/>
                <w:sz w:val="28"/>
                <w:szCs w:val="28"/>
                <w:highlight w:val="none"/>
              </w:rPr>
            </w:pPr>
            <w:r>
              <w:rPr>
                <w:rFonts w:hint="eastAsia" w:ascii="仿宋_GB2312" w:hAnsi="方正仿宋_GB2312" w:eastAsia="仿宋_GB2312" w:cs="方正仿宋_GB2312"/>
                <w:color w:val="auto"/>
                <w:sz w:val="28"/>
                <w:szCs w:val="28"/>
                <w:highlight w:val="none"/>
              </w:rPr>
              <w:t>年      限</w:t>
            </w:r>
          </w:p>
        </w:tc>
        <w:tc>
          <w:tcPr>
            <w:tcW w:w="3635" w:type="dxa"/>
            <w:vAlign w:val="center"/>
          </w:tcPr>
          <w:p>
            <w:pPr>
              <w:pStyle w:val="2"/>
              <w:widowControl/>
              <w:shd w:val="clear"/>
              <w:spacing w:line="400" w:lineRule="exact"/>
              <w:jc w:val="both"/>
              <w:rPr>
                <w:rFonts w:ascii="仿宋_GB2312" w:hAnsi="方正仿宋_GB2312" w:eastAsia="仿宋_GB2312" w:cs="方正仿宋_GB2312"/>
                <w:color w:val="auto"/>
                <w:sz w:val="28"/>
                <w:szCs w:val="28"/>
                <w:highlight w:val="none"/>
              </w:rPr>
            </w:pPr>
            <w:r>
              <w:rPr>
                <w:rFonts w:hint="eastAsia" w:ascii="仿宋_GB2312" w:hAnsi="方正仿宋_GB2312" w:eastAsia="仿宋_GB2312" w:cs="方正仿宋_GB2312"/>
                <w:color w:val="auto"/>
                <w:sz w:val="28"/>
                <w:szCs w:val="28"/>
                <w:highlight w:val="none"/>
                <w:shd w:val="clear" w:color="auto" w:fill="FFFFFF"/>
              </w:rPr>
              <w:t>聘任时间为第一次受聘现专业技术职务时间，</w:t>
            </w:r>
            <w:r>
              <w:rPr>
                <w:rFonts w:hint="eastAsia" w:ascii="仿宋_GB2312" w:hAnsi="方正仿宋_GB2312" w:eastAsia="仿宋_GB2312" w:cs="方正仿宋_GB2312"/>
                <w:color w:val="auto"/>
                <w:sz w:val="28"/>
                <w:szCs w:val="28"/>
                <w:highlight w:val="none"/>
                <w:shd w:val="clear" w:color="auto" w:fill="FFFFFF"/>
                <w:lang w:eastAsia="zh-CN"/>
              </w:rPr>
              <w:t>事业单位人员需提供《事业单位专业技术人员聘任审批表》，非公有制经济人员、自由职业者人员无需提供</w:t>
            </w:r>
            <w:r>
              <w:rPr>
                <w:rFonts w:hint="eastAsia" w:ascii="仿宋_GB2312" w:hAnsi="方正仿宋_GB2312" w:eastAsia="仿宋_GB2312" w:cs="方正仿宋_GB2312"/>
                <w:color w:val="auto"/>
                <w:sz w:val="28"/>
                <w:szCs w:val="28"/>
                <w:highlight w:val="none"/>
                <w:shd w:val="clear" w:color="auto" w:fill="FFFFFF"/>
              </w:rPr>
              <w:t>；年限为聘任累计年限，时间截止到</w:t>
            </w:r>
            <w:r>
              <w:rPr>
                <w:rFonts w:hint="eastAsia" w:ascii="仿宋_GB2312" w:hAnsi="方正仿宋_GB2312" w:eastAsia="仿宋_GB2312" w:cs="方正仿宋_GB2312"/>
                <w:color w:val="auto"/>
                <w:sz w:val="28"/>
                <w:szCs w:val="28"/>
                <w:highlight w:val="none"/>
                <w:shd w:val="clear" w:color="auto" w:fill="FFFFFF"/>
                <w:lang w:eastAsia="zh-CN"/>
              </w:rPr>
              <w:t>2023</w:t>
            </w:r>
            <w:r>
              <w:rPr>
                <w:rFonts w:hint="eastAsia" w:ascii="仿宋_GB2312" w:hAnsi="方正仿宋_GB2312" w:eastAsia="仿宋_GB2312" w:cs="方正仿宋_GB2312"/>
                <w:color w:val="auto"/>
                <w:sz w:val="28"/>
                <w:szCs w:val="28"/>
                <w:highlight w:val="none"/>
                <w:shd w:val="clear" w:color="auto" w:fill="FFFFFF"/>
              </w:rPr>
              <w:t>年12月31日。</w:t>
            </w:r>
          </w:p>
        </w:tc>
        <w:tc>
          <w:tcPr>
            <w:tcW w:w="3486" w:type="dxa"/>
            <w:vMerge w:val="continue"/>
          </w:tcPr>
          <w:p>
            <w:pPr>
              <w:pStyle w:val="2"/>
              <w:widowControl/>
              <w:shd w:val="clear"/>
              <w:spacing w:line="400" w:lineRule="exact"/>
              <w:ind w:firstLine="200"/>
              <w:jc w:val="center"/>
              <w:rPr>
                <w:rFonts w:ascii="仿宋_GB2312" w:hAnsi="方正仿宋_GB2312" w:eastAsia="仿宋_GB2312" w:cs="方正仿宋_GB2312"/>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75" w:type="dxa"/>
            <w:vAlign w:val="center"/>
          </w:tcPr>
          <w:p>
            <w:pPr>
              <w:pStyle w:val="2"/>
              <w:widowControl/>
              <w:shd w:val="clear"/>
              <w:spacing w:line="400" w:lineRule="exact"/>
              <w:jc w:val="center"/>
              <w:rPr>
                <w:rFonts w:ascii="仿宋_GB2312" w:hAnsi="方正仿宋_GB2312" w:eastAsia="仿宋_GB2312" w:cs="方正仿宋_GB2312"/>
                <w:color w:val="auto"/>
                <w:sz w:val="28"/>
                <w:szCs w:val="28"/>
                <w:highlight w:val="none"/>
              </w:rPr>
            </w:pPr>
            <w:r>
              <w:rPr>
                <w:rFonts w:hint="eastAsia" w:ascii="仿宋_GB2312" w:hAnsi="方正仿宋_GB2312" w:eastAsia="仿宋_GB2312" w:cs="方正仿宋_GB2312"/>
                <w:color w:val="auto"/>
                <w:sz w:val="28"/>
                <w:szCs w:val="28"/>
                <w:highlight w:val="none"/>
              </w:rPr>
              <w:t>现任</w:t>
            </w:r>
            <w:r>
              <w:rPr>
                <w:rFonts w:hint="eastAsia" w:ascii="仿宋_GB2312" w:hAnsi="方正仿宋_GB2312" w:eastAsia="仿宋_GB2312" w:cs="方正仿宋_GB2312"/>
                <w:color w:val="auto"/>
                <w:sz w:val="28"/>
                <w:szCs w:val="28"/>
                <w:highlight w:val="none"/>
                <w:lang w:eastAsia="zh-CN"/>
              </w:rPr>
              <w:t>（含兼任）</w:t>
            </w:r>
            <w:r>
              <w:rPr>
                <w:rFonts w:hint="eastAsia" w:ascii="仿宋_GB2312" w:hAnsi="方正仿宋_GB2312" w:eastAsia="仿宋_GB2312" w:cs="方正仿宋_GB2312"/>
                <w:color w:val="auto"/>
                <w:sz w:val="28"/>
                <w:szCs w:val="28"/>
                <w:highlight w:val="none"/>
              </w:rPr>
              <w:t>行政职务</w:t>
            </w:r>
          </w:p>
        </w:tc>
        <w:tc>
          <w:tcPr>
            <w:tcW w:w="7121" w:type="dxa"/>
            <w:gridSpan w:val="2"/>
          </w:tcPr>
          <w:p>
            <w:pPr>
              <w:pStyle w:val="2"/>
              <w:widowControl/>
              <w:shd w:val="clear"/>
              <w:spacing w:line="400" w:lineRule="exact"/>
              <w:rPr>
                <w:rFonts w:ascii="仿宋_GB2312" w:hAnsi="方正仿宋_GB2312" w:eastAsia="仿宋_GB2312" w:cs="方正仿宋_GB2312"/>
                <w:color w:val="auto"/>
                <w:sz w:val="28"/>
                <w:szCs w:val="28"/>
                <w:highlight w:val="none"/>
              </w:rPr>
            </w:pPr>
            <w:r>
              <w:rPr>
                <w:rFonts w:hint="eastAsia" w:ascii="仿宋_GB2312" w:hAnsi="方正仿宋_GB2312" w:eastAsia="仿宋_GB2312" w:cs="方正仿宋_GB2312"/>
                <w:color w:val="auto"/>
                <w:sz w:val="28"/>
                <w:szCs w:val="28"/>
                <w:highlight w:val="none"/>
              </w:rPr>
              <w:t>有行政职务的，上传《事业单位专业技术岗位兼职审批表》原件扫描件。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75" w:type="dxa"/>
            <w:vAlign w:val="center"/>
          </w:tcPr>
          <w:p>
            <w:pPr>
              <w:pStyle w:val="2"/>
              <w:widowControl/>
              <w:shd w:val="clear"/>
              <w:spacing w:line="400" w:lineRule="exact"/>
              <w:jc w:val="center"/>
              <w:rPr>
                <w:rFonts w:ascii="仿宋_GB2312" w:hAnsi="方正仿宋_GB2312" w:eastAsia="仿宋_GB2312" w:cs="方正仿宋_GB2312"/>
                <w:color w:val="auto"/>
                <w:sz w:val="28"/>
                <w:szCs w:val="28"/>
                <w:highlight w:val="none"/>
              </w:rPr>
            </w:pPr>
            <w:r>
              <w:rPr>
                <w:rFonts w:hint="eastAsia" w:ascii="仿宋_GB2312" w:hAnsi="方正仿宋_GB2312" w:eastAsia="仿宋_GB2312" w:cs="方正仿宋_GB2312"/>
                <w:color w:val="auto"/>
                <w:sz w:val="28"/>
                <w:szCs w:val="28"/>
                <w:highlight w:val="none"/>
              </w:rPr>
              <w:t>任现职以来年度考核情况</w:t>
            </w:r>
          </w:p>
        </w:tc>
        <w:tc>
          <w:tcPr>
            <w:tcW w:w="7121" w:type="dxa"/>
            <w:gridSpan w:val="2"/>
          </w:tcPr>
          <w:p>
            <w:pPr>
              <w:shd w:val="clear"/>
              <w:autoSpaceDE w:val="0"/>
              <w:autoSpaceDN w:val="0"/>
              <w:spacing w:line="400" w:lineRule="exact"/>
              <w:rPr>
                <w:rFonts w:ascii="仿宋_GB2312" w:hAnsi="方正仿宋_GB2312" w:eastAsia="仿宋_GB2312" w:cs="方正仿宋_GB2312"/>
                <w:color w:val="auto"/>
                <w:sz w:val="28"/>
                <w:szCs w:val="28"/>
                <w:highlight w:val="none"/>
              </w:rPr>
            </w:pPr>
            <w:r>
              <w:rPr>
                <w:rFonts w:hint="eastAsia" w:ascii="仿宋_GB2312" w:hAnsi="方正仿宋_GB2312" w:eastAsia="仿宋_GB2312" w:cs="方正仿宋_GB2312"/>
                <w:snapToGrid w:val="0"/>
                <w:color w:val="auto"/>
                <w:kern w:val="0"/>
                <w:sz w:val="28"/>
                <w:szCs w:val="28"/>
                <w:highlight w:val="none"/>
              </w:rPr>
              <w:t>填写近4年的年度考核情况</w:t>
            </w:r>
            <w:r>
              <w:rPr>
                <w:rFonts w:hint="eastAsia" w:ascii="仿宋_GB2312" w:hAnsi="方正仿宋_GB2312" w:eastAsia="仿宋_GB2312" w:cs="方正仿宋_GB2312"/>
                <w:snapToGrid w:val="0"/>
                <w:color w:val="auto"/>
                <w:kern w:val="0"/>
                <w:sz w:val="28"/>
                <w:szCs w:val="28"/>
                <w:highlight w:val="none"/>
                <w:lang w:val="zh-CN"/>
              </w:rPr>
              <w:t>，</w:t>
            </w:r>
            <w:r>
              <w:rPr>
                <w:rFonts w:hint="eastAsia" w:ascii="仿宋_GB2312" w:hAnsi="方正仿宋_GB2312" w:eastAsia="仿宋_GB2312" w:cs="方正仿宋_GB2312"/>
                <w:snapToGrid w:val="0"/>
                <w:color w:val="auto"/>
                <w:kern w:val="0"/>
                <w:sz w:val="28"/>
                <w:szCs w:val="28"/>
                <w:highlight w:val="none"/>
              </w:rPr>
              <w:t>上传《</w:t>
            </w:r>
            <w:r>
              <w:rPr>
                <w:rFonts w:hint="eastAsia" w:ascii="仿宋_GB2312" w:hAnsi="方正仿宋_GB2312" w:eastAsia="仿宋_GB2312" w:cs="方正仿宋_GB2312"/>
                <w:snapToGrid w:val="0"/>
                <w:color w:val="auto"/>
                <w:kern w:val="0"/>
                <w:sz w:val="28"/>
                <w:szCs w:val="28"/>
                <w:highlight w:val="none"/>
                <w:lang w:val="zh-CN"/>
              </w:rPr>
              <w:t>专技人员年度考核表</w:t>
            </w:r>
            <w:r>
              <w:rPr>
                <w:rFonts w:hint="eastAsia" w:ascii="仿宋_GB2312" w:hAnsi="方正仿宋_GB2312" w:eastAsia="仿宋_GB2312" w:cs="方正仿宋_GB2312"/>
                <w:snapToGrid w:val="0"/>
                <w:color w:val="auto"/>
                <w:kern w:val="0"/>
                <w:sz w:val="28"/>
                <w:szCs w:val="28"/>
                <w:highlight w:val="none"/>
              </w:rPr>
              <w:t>》原件（或单位盖章复印件），各年度《专技人员年度考核表》</w:t>
            </w:r>
            <w:r>
              <w:rPr>
                <w:rFonts w:hint="eastAsia" w:ascii="仿宋_GB2312" w:hAnsi="方正仿宋_GB2312" w:eastAsia="仿宋_GB2312" w:cs="方正仿宋_GB2312"/>
                <w:b/>
                <w:bCs/>
                <w:snapToGrid w:val="0"/>
                <w:color w:val="auto"/>
                <w:kern w:val="0"/>
                <w:sz w:val="28"/>
                <w:szCs w:val="28"/>
                <w:highlight w:val="none"/>
              </w:rPr>
              <w:t>分别</w:t>
            </w:r>
            <w:r>
              <w:rPr>
                <w:rFonts w:hint="eastAsia" w:ascii="仿宋_GB2312" w:hAnsi="方正仿宋_GB2312" w:eastAsia="仿宋_GB2312" w:cs="方正仿宋_GB2312"/>
                <w:snapToGrid w:val="0"/>
                <w:color w:val="auto"/>
                <w:kern w:val="0"/>
                <w:sz w:val="28"/>
                <w:szCs w:val="28"/>
                <w:highlight w:val="none"/>
              </w:rPr>
              <w:t>上传在每年的“上传证明材料”对应位置。“考核等次”所选选项与《年度考核表》务必填写一致。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75" w:type="dxa"/>
            <w:vAlign w:val="center"/>
          </w:tcPr>
          <w:p>
            <w:pPr>
              <w:pStyle w:val="2"/>
              <w:widowControl/>
              <w:shd w:val="clear"/>
              <w:spacing w:line="400" w:lineRule="exact"/>
              <w:jc w:val="center"/>
              <w:rPr>
                <w:rFonts w:ascii="仿宋_GB2312" w:hAnsi="方正仿宋_GB2312" w:eastAsia="仿宋_GB2312" w:cs="方正仿宋_GB2312"/>
                <w:color w:val="auto"/>
                <w:sz w:val="28"/>
                <w:szCs w:val="28"/>
                <w:highlight w:val="none"/>
              </w:rPr>
            </w:pPr>
            <w:r>
              <w:rPr>
                <w:rFonts w:hint="eastAsia" w:ascii="仿宋_GB2312" w:hAnsi="方正仿宋_GB2312" w:eastAsia="仿宋_GB2312" w:cs="方正仿宋_GB2312"/>
                <w:color w:val="auto"/>
                <w:sz w:val="28"/>
                <w:szCs w:val="28"/>
                <w:highlight w:val="none"/>
              </w:rPr>
              <w:t>继续教育</w:t>
            </w:r>
          </w:p>
        </w:tc>
        <w:tc>
          <w:tcPr>
            <w:tcW w:w="7121" w:type="dxa"/>
            <w:gridSpan w:val="2"/>
          </w:tcPr>
          <w:p>
            <w:pPr>
              <w:pStyle w:val="2"/>
              <w:widowControl/>
              <w:shd w:val="clear"/>
              <w:spacing w:line="400" w:lineRule="exact"/>
              <w:jc w:val="both"/>
              <w:rPr>
                <w:rFonts w:ascii="仿宋_GB2312" w:hAnsi="方正仿宋_GB2312" w:eastAsia="仿宋_GB2312" w:cs="方正仿宋_GB2312"/>
                <w:color w:val="auto"/>
                <w:sz w:val="28"/>
                <w:szCs w:val="28"/>
                <w:highlight w:val="none"/>
              </w:rPr>
            </w:pPr>
            <w:r>
              <w:rPr>
                <w:rFonts w:hint="eastAsia" w:ascii="仿宋_GB2312" w:hAnsi="方正仿宋_GB2312" w:eastAsia="仿宋_GB2312" w:cs="方正仿宋_GB2312"/>
                <w:color w:val="auto"/>
                <w:sz w:val="28"/>
                <w:szCs w:val="28"/>
                <w:highlight w:val="none"/>
                <w:lang w:eastAsia="zh-CN"/>
              </w:rPr>
              <w:t>2023</w:t>
            </w:r>
            <w:r>
              <w:rPr>
                <w:rFonts w:ascii="仿宋_GB2312" w:hAnsi="方正仿宋_GB2312" w:eastAsia="仿宋_GB2312" w:cs="方正仿宋_GB2312"/>
                <w:color w:val="auto"/>
                <w:sz w:val="28"/>
                <w:szCs w:val="28"/>
                <w:highlight w:val="none"/>
              </w:rPr>
              <w:t>年职称申报评审系统将自动从山东省专业技术人员继续教育公共服务平台提取近 5 年的继续教育数据</w:t>
            </w:r>
            <w:r>
              <w:rPr>
                <w:rFonts w:hint="eastAsia" w:ascii="仿宋_GB2312" w:hAnsi="方正仿宋_GB2312" w:eastAsia="仿宋_GB2312" w:cs="方正仿宋_GB2312"/>
                <w:color w:val="auto"/>
                <w:sz w:val="28"/>
                <w:szCs w:val="28"/>
                <w:highlight w:val="none"/>
                <w:lang w:eastAsia="zh-CN"/>
              </w:rPr>
              <w:t>（满</w:t>
            </w:r>
            <w:r>
              <w:rPr>
                <w:rFonts w:hint="eastAsia" w:ascii="仿宋_GB2312" w:hAnsi="方正仿宋_GB2312" w:eastAsia="仿宋_GB2312" w:cs="方正仿宋_GB2312"/>
                <w:color w:val="auto"/>
                <w:sz w:val="28"/>
                <w:szCs w:val="28"/>
                <w:highlight w:val="none"/>
                <w:lang w:val="en-US" w:eastAsia="zh-CN"/>
              </w:rPr>
              <w:t>4年即可</w:t>
            </w:r>
            <w:r>
              <w:rPr>
                <w:rFonts w:hint="eastAsia" w:ascii="仿宋_GB2312" w:hAnsi="方正仿宋_GB2312" w:eastAsia="仿宋_GB2312" w:cs="方正仿宋_GB2312"/>
                <w:color w:val="auto"/>
                <w:sz w:val="28"/>
                <w:szCs w:val="28"/>
                <w:highlight w:val="none"/>
                <w:lang w:eastAsia="zh-CN"/>
              </w:rPr>
              <w:t>）</w:t>
            </w:r>
            <w:r>
              <w:rPr>
                <w:rFonts w:ascii="仿宋_GB2312" w:hAnsi="方正仿宋_GB2312" w:eastAsia="仿宋_GB2312" w:cs="方正仿宋_GB2312"/>
                <w:color w:val="auto"/>
                <w:sz w:val="28"/>
                <w:szCs w:val="2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75" w:type="dxa"/>
            <w:vAlign w:val="center"/>
          </w:tcPr>
          <w:p>
            <w:pPr>
              <w:pStyle w:val="2"/>
              <w:widowControl/>
              <w:shd w:val="clear"/>
              <w:spacing w:line="400" w:lineRule="exact"/>
              <w:jc w:val="center"/>
              <w:rPr>
                <w:rFonts w:ascii="仿宋_GB2312" w:hAnsi="方正仿宋_GB2312" w:eastAsia="仿宋_GB2312" w:cs="方正仿宋_GB2312"/>
                <w:color w:val="auto"/>
                <w:sz w:val="28"/>
                <w:szCs w:val="28"/>
                <w:highlight w:val="none"/>
              </w:rPr>
            </w:pPr>
            <w:r>
              <w:rPr>
                <w:rFonts w:hint="eastAsia" w:ascii="仿宋_GB2312" w:hAnsi="方正仿宋_GB2312" w:eastAsia="仿宋_GB2312" w:cs="方正仿宋_GB2312"/>
                <w:color w:val="auto"/>
                <w:sz w:val="28"/>
                <w:szCs w:val="28"/>
                <w:highlight w:val="none"/>
              </w:rPr>
              <w:t>工作经历</w:t>
            </w:r>
          </w:p>
        </w:tc>
        <w:tc>
          <w:tcPr>
            <w:tcW w:w="7121" w:type="dxa"/>
            <w:gridSpan w:val="2"/>
          </w:tcPr>
          <w:p>
            <w:pPr>
              <w:pStyle w:val="2"/>
              <w:widowControl/>
              <w:shd w:val="clear"/>
              <w:spacing w:line="400" w:lineRule="exact"/>
              <w:jc w:val="both"/>
              <w:rPr>
                <w:rFonts w:ascii="仿宋_GB2312" w:hAnsi="方正仿宋_GB2312" w:eastAsia="仿宋_GB2312" w:cs="方正仿宋_GB2312"/>
                <w:color w:val="auto"/>
                <w:sz w:val="28"/>
                <w:szCs w:val="28"/>
                <w:highlight w:val="none"/>
              </w:rPr>
            </w:pPr>
            <w:r>
              <w:rPr>
                <w:rFonts w:hint="eastAsia" w:ascii="仿宋_GB2312" w:hAnsi="方正仿宋_GB2312" w:eastAsia="仿宋_GB2312" w:cs="方正仿宋_GB2312"/>
                <w:color w:val="auto"/>
                <w:sz w:val="28"/>
                <w:szCs w:val="28"/>
                <w:highlight w:val="none"/>
              </w:rPr>
              <w:t>应与人事档案记载一致，填写从事的专业技术工作和专业技术职称，上传相关佐证材料</w:t>
            </w:r>
            <w:r>
              <w:rPr>
                <w:rFonts w:hint="eastAsia" w:ascii="仿宋_GB2312" w:hAnsi="方正仿宋_GB2312" w:eastAsia="仿宋_GB2312" w:cs="方正仿宋_GB2312"/>
                <w:color w:val="auto"/>
                <w:sz w:val="28"/>
                <w:szCs w:val="28"/>
                <w:highlight w:val="none"/>
                <w:lang w:eastAsia="zh-CN"/>
              </w:rPr>
              <w:t>，工作经历时间应连贯</w:t>
            </w:r>
            <w:r>
              <w:rPr>
                <w:rFonts w:hint="eastAsia" w:ascii="仿宋_GB2312" w:hAnsi="方正仿宋_GB2312" w:eastAsia="仿宋_GB2312" w:cs="方正仿宋_GB2312"/>
                <w:color w:val="auto"/>
                <w:sz w:val="28"/>
                <w:szCs w:val="2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975" w:type="dxa"/>
            <w:vAlign w:val="center"/>
          </w:tcPr>
          <w:p>
            <w:pPr>
              <w:pStyle w:val="2"/>
              <w:widowControl/>
              <w:shd w:val="clear"/>
              <w:spacing w:line="400" w:lineRule="exact"/>
              <w:jc w:val="center"/>
              <w:rPr>
                <w:rFonts w:ascii="仿宋_GB2312" w:hAnsi="方正仿宋_GB2312" w:eastAsia="仿宋_GB2312" w:cs="方正仿宋_GB2312"/>
                <w:color w:val="auto"/>
                <w:sz w:val="28"/>
                <w:szCs w:val="28"/>
                <w:highlight w:val="none"/>
              </w:rPr>
            </w:pPr>
            <w:r>
              <w:rPr>
                <w:rFonts w:hint="eastAsia" w:ascii="仿宋_GB2312" w:hAnsi="方正仿宋_GB2312" w:eastAsia="仿宋_GB2312" w:cs="方正仿宋_GB2312"/>
                <w:color w:val="auto"/>
                <w:spacing w:val="-20"/>
                <w:sz w:val="28"/>
                <w:szCs w:val="28"/>
                <w:highlight w:val="none"/>
              </w:rPr>
              <w:t>任现职以来</w:t>
            </w:r>
            <w:r>
              <w:rPr>
                <w:rFonts w:hint="eastAsia" w:ascii="仿宋_GB2312" w:hAnsi="方正仿宋_GB2312" w:eastAsia="仿宋_GB2312" w:cs="方正仿宋_GB2312"/>
                <w:color w:val="auto"/>
                <w:spacing w:val="-20"/>
                <w:sz w:val="28"/>
                <w:szCs w:val="28"/>
                <w:highlight w:val="none"/>
                <w:lang w:eastAsia="zh-CN"/>
              </w:rPr>
              <w:t>取得</w:t>
            </w:r>
            <w:r>
              <w:rPr>
                <w:rFonts w:hint="eastAsia" w:ascii="仿宋_GB2312" w:hAnsi="方正仿宋_GB2312" w:eastAsia="仿宋_GB2312" w:cs="方正仿宋_GB2312"/>
                <w:color w:val="auto"/>
                <w:spacing w:val="-20"/>
                <w:sz w:val="28"/>
                <w:szCs w:val="28"/>
                <w:highlight w:val="none"/>
              </w:rPr>
              <w:t>的代表性成果</w:t>
            </w:r>
          </w:p>
        </w:tc>
        <w:tc>
          <w:tcPr>
            <w:tcW w:w="7121" w:type="dxa"/>
            <w:gridSpan w:val="2"/>
          </w:tcPr>
          <w:p>
            <w:pPr>
              <w:pStyle w:val="2"/>
              <w:widowControl/>
              <w:shd w:val="clear"/>
              <w:spacing w:line="400" w:lineRule="exact"/>
              <w:jc w:val="both"/>
              <w:rPr>
                <w:rFonts w:ascii="仿宋_GB2312" w:hAnsi="方正仿宋_GB2312" w:eastAsia="仿宋_GB2312" w:cs="方正仿宋_GB2312"/>
                <w:color w:val="auto"/>
                <w:sz w:val="28"/>
                <w:szCs w:val="28"/>
                <w:highlight w:val="none"/>
              </w:rPr>
            </w:pPr>
            <w:r>
              <w:rPr>
                <w:rFonts w:hint="eastAsia" w:ascii="仿宋_GB2312" w:hAnsi="方正仿宋_GB2312" w:eastAsia="仿宋_GB2312" w:cs="方正仿宋_GB2312"/>
                <w:color w:val="auto"/>
                <w:sz w:val="28"/>
                <w:szCs w:val="28"/>
                <w:highlight w:val="none"/>
                <w:shd w:val="clear" w:color="auto" w:fill="FFFFFF"/>
              </w:rPr>
              <w:t>获奖、课题、专利、论文、著作等代表性</w:t>
            </w:r>
            <w:r>
              <w:rPr>
                <w:rFonts w:ascii="仿宋_GB2312" w:hAnsi="方正仿宋_GB2312" w:eastAsia="仿宋_GB2312" w:cs="方正仿宋_GB2312"/>
                <w:color w:val="auto"/>
                <w:sz w:val="28"/>
                <w:szCs w:val="28"/>
                <w:highlight w:val="none"/>
                <w:shd w:val="clear" w:color="auto" w:fill="FFFFFF"/>
              </w:rPr>
              <w:t>成果</w:t>
            </w:r>
            <w:r>
              <w:rPr>
                <w:rFonts w:hint="eastAsia" w:ascii="仿宋_GB2312" w:hAnsi="方正仿宋_GB2312" w:eastAsia="仿宋_GB2312" w:cs="方正仿宋_GB2312"/>
                <w:color w:val="auto"/>
                <w:sz w:val="28"/>
                <w:szCs w:val="28"/>
                <w:highlight w:val="none"/>
                <w:shd w:val="clear" w:color="auto" w:fill="FFFFFF"/>
              </w:rPr>
              <w:t>累计不超过</w:t>
            </w:r>
            <w:r>
              <w:rPr>
                <w:rFonts w:ascii="仿宋_GB2312" w:hAnsi="方正仿宋_GB2312" w:eastAsia="仿宋_GB2312" w:cs="方正仿宋_GB2312"/>
                <w:color w:val="auto"/>
                <w:sz w:val="28"/>
                <w:szCs w:val="28"/>
                <w:highlight w:val="none"/>
                <w:shd w:val="clear" w:color="auto" w:fill="FFFFFF"/>
              </w:rPr>
              <w:t>15</w:t>
            </w:r>
            <w:r>
              <w:rPr>
                <w:rFonts w:hint="eastAsia" w:ascii="仿宋_GB2312" w:hAnsi="方正仿宋_GB2312" w:eastAsia="仿宋_GB2312" w:cs="方正仿宋_GB2312"/>
                <w:color w:val="auto"/>
                <w:sz w:val="28"/>
                <w:szCs w:val="28"/>
                <w:highlight w:val="none"/>
                <w:shd w:val="clear" w:color="auto" w:fill="FFFFFF"/>
              </w:rPr>
              <w:t>项；不能对应的代表性成果填写在“其他”</w:t>
            </w:r>
            <w:r>
              <w:rPr>
                <w:rFonts w:hint="eastAsia" w:ascii="仿宋_GB2312" w:hAnsi="方正仿宋_GB2312" w:eastAsia="仿宋_GB2312" w:cs="方正仿宋_GB2312"/>
                <w:snapToGrid w:val="0"/>
                <w:color w:val="auto"/>
                <w:sz w:val="28"/>
                <w:szCs w:val="28"/>
                <w:highlight w:val="none"/>
              </w:rPr>
              <w:t>。</w:t>
            </w:r>
            <w:r>
              <w:rPr>
                <w:rFonts w:ascii="仿宋_GB2312" w:hAnsi="方正仿宋_GB2312" w:eastAsia="仿宋_GB2312" w:cs="方正仿宋_GB2312"/>
                <w:b/>
                <w:bCs/>
                <w:snapToGrid w:val="0"/>
                <w:color w:val="auto"/>
                <w:sz w:val="28"/>
                <w:szCs w:val="28"/>
                <w:highlight w:val="none"/>
              </w:rPr>
              <w:t>属于个人奖项</w:t>
            </w:r>
            <w:r>
              <w:rPr>
                <w:rFonts w:hint="eastAsia" w:ascii="仿宋_GB2312" w:hAnsi="方正仿宋_GB2312" w:eastAsia="仿宋_GB2312" w:cs="方正仿宋_GB2312"/>
                <w:b/>
                <w:bCs/>
                <w:snapToGrid w:val="0"/>
                <w:color w:val="auto"/>
                <w:sz w:val="28"/>
                <w:szCs w:val="28"/>
                <w:highlight w:val="none"/>
              </w:rPr>
              <w:t>上传</w:t>
            </w:r>
            <w:r>
              <w:rPr>
                <w:rFonts w:ascii="仿宋_GB2312" w:hAnsi="方正仿宋_GB2312" w:eastAsia="仿宋_GB2312" w:cs="方正仿宋_GB2312"/>
                <w:b/>
                <w:bCs/>
                <w:snapToGrid w:val="0"/>
                <w:color w:val="auto"/>
                <w:sz w:val="28"/>
                <w:szCs w:val="28"/>
                <w:highlight w:val="none"/>
              </w:rPr>
              <w:t>原件；属于集体奖，另需提供节目（项目）申报表、节目单等，并由</w:t>
            </w:r>
            <w:r>
              <w:rPr>
                <w:rFonts w:hint="eastAsia" w:ascii="仿宋_GB2312" w:hAnsi="方正仿宋_GB2312" w:eastAsia="仿宋_GB2312" w:cs="方正仿宋_GB2312"/>
                <w:b/>
                <w:bCs/>
                <w:snapToGrid w:val="0"/>
                <w:color w:val="auto"/>
                <w:sz w:val="28"/>
                <w:szCs w:val="28"/>
                <w:highlight w:val="none"/>
              </w:rPr>
              <w:t>所在</w:t>
            </w:r>
            <w:r>
              <w:rPr>
                <w:rFonts w:ascii="仿宋_GB2312" w:hAnsi="方正仿宋_GB2312" w:eastAsia="仿宋_GB2312" w:cs="方正仿宋_GB2312"/>
                <w:b/>
                <w:bCs/>
                <w:snapToGrid w:val="0"/>
                <w:color w:val="auto"/>
                <w:sz w:val="28"/>
                <w:szCs w:val="28"/>
                <w:highlight w:val="none"/>
              </w:rPr>
              <w:t>单位</w:t>
            </w:r>
            <w:r>
              <w:rPr>
                <w:rFonts w:hint="eastAsia" w:ascii="仿宋_GB2312" w:hAnsi="方正仿宋_GB2312" w:eastAsia="仿宋_GB2312" w:cs="方正仿宋_GB2312"/>
                <w:b/>
                <w:bCs/>
                <w:snapToGrid w:val="0"/>
                <w:color w:val="auto"/>
                <w:sz w:val="28"/>
                <w:szCs w:val="28"/>
                <w:highlight w:val="none"/>
              </w:rPr>
              <w:t>及</w:t>
            </w:r>
            <w:r>
              <w:rPr>
                <w:rFonts w:ascii="仿宋_GB2312" w:hAnsi="方正仿宋_GB2312" w:eastAsia="仿宋_GB2312" w:cs="方正仿宋_GB2312"/>
                <w:b/>
                <w:bCs/>
                <w:snapToGrid w:val="0"/>
                <w:color w:val="auto"/>
                <w:sz w:val="28"/>
                <w:szCs w:val="28"/>
                <w:highlight w:val="none"/>
              </w:rPr>
              <w:t>主管部门出具证明，证明其角色、位次、贡献等</w:t>
            </w:r>
            <w:r>
              <w:rPr>
                <w:rFonts w:hint="eastAsia" w:ascii="仿宋_GB2312" w:hAnsi="方正仿宋_GB2312" w:eastAsia="仿宋_GB2312" w:cs="方正仿宋_GB2312"/>
                <w:snapToGrid w:val="0"/>
                <w:color w:val="auto"/>
                <w:sz w:val="28"/>
                <w:szCs w:val="28"/>
                <w:highlight w:val="none"/>
              </w:rPr>
              <w:t>。</w:t>
            </w:r>
            <w:r>
              <w:rPr>
                <w:rFonts w:hint="eastAsia" w:ascii="仿宋_GB2312" w:hAnsi="方正仿宋_GB2312" w:eastAsia="仿宋_GB2312" w:cs="方正仿宋_GB2312"/>
                <w:i/>
                <w:iCs/>
                <w:snapToGrid w:val="0"/>
                <w:color w:val="auto"/>
                <w:sz w:val="28"/>
                <w:szCs w:val="28"/>
                <w:highlight w:val="none"/>
              </w:rPr>
              <w:t>论文</w:t>
            </w:r>
            <w:r>
              <w:rPr>
                <w:rFonts w:hint="eastAsia" w:ascii="仿宋_GB2312" w:hAnsi="方正仿宋_GB2312" w:eastAsia="仿宋_GB2312" w:cs="方正仿宋_GB2312"/>
                <w:snapToGrid w:val="0"/>
                <w:color w:val="auto"/>
                <w:sz w:val="28"/>
                <w:szCs w:val="28"/>
                <w:highlight w:val="none"/>
              </w:rPr>
              <w:t>上传封面、目录（包含出版信息、本人姓名页，用笔明确标出</w:t>
            </w:r>
            <w:r>
              <w:rPr>
                <w:rFonts w:hint="eastAsia" w:ascii="仿宋_GB2312" w:hAnsi="方正仿宋_GB2312" w:eastAsia="仿宋_GB2312" w:cs="方正仿宋_GB2312"/>
                <w:bCs/>
                <w:snapToGrid w:val="0"/>
                <w:color w:val="auto"/>
                <w:sz w:val="28"/>
                <w:szCs w:val="28"/>
                <w:highlight w:val="none"/>
              </w:rPr>
              <w:t>姓名和文章条目位置）、带出版刊号的扉页、论文正文、论文查重报告(原文版)等。</w:t>
            </w:r>
            <w:r>
              <w:rPr>
                <w:rFonts w:hint="eastAsia" w:ascii="仿宋_GB2312" w:hAnsi="方正仿宋_GB2312" w:eastAsia="仿宋_GB2312" w:cs="方正仿宋_GB2312"/>
                <w:bCs/>
                <w:i/>
                <w:iCs/>
                <w:snapToGrid w:val="0"/>
                <w:color w:val="auto"/>
                <w:sz w:val="28"/>
                <w:szCs w:val="28"/>
                <w:highlight w:val="none"/>
              </w:rPr>
              <w:t>著作</w:t>
            </w:r>
            <w:r>
              <w:rPr>
                <w:rFonts w:hint="eastAsia" w:ascii="仿宋_GB2312" w:hAnsi="方正仿宋_GB2312" w:eastAsia="仿宋_GB2312" w:cs="方正仿宋_GB2312"/>
                <w:bCs/>
                <w:snapToGrid w:val="0"/>
                <w:color w:val="auto"/>
                <w:sz w:val="28"/>
                <w:szCs w:val="28"/>
                <w:highlight w:val="none"/>
              </w:rPr>
              <w:t>上传封面、作者（编委）信息、图书在版编目、查重报告等。课题上传项目公布文件、结题结项报告、查重报告等。</w:t>
            </w:r>
            <w:r>
              <w:rPr>
                <w:rFonts w:hint="eastAsia" w:ascii="仿宋_GB2312" w:hAnsi="方正仿宋_GB2312" w:eastAsia="仿宋_GB2312" w:cs="方正仿宋_GB2312"/>
                <w:bCs/>
                <w:snapToGrid w:val="0"/>
                <w:color w:val="auto"/>
                <w:sz w:val="28"/>
                <w:szCs w:val="28"/>
                <w:highlight w:val="none"/>
                <w:u w:val="single"/>
              </w:rPr>
              <w:t>请申报人根据本人业绩成果重要程度进行排序，并填写排序号。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75" w:type="dxa"/>
            <w:vAlign w:val="center"/>
          </w:tcPr>
          <w:p>
            <w:pPr>
              <w:pStyle w:val="2"/>
              <w:widowControl/>
              <w:shd w:val="clear"/>
              <w:spacing w:line="400" w:lineRule="exact"/>
              <w:jc w:val="center"/>
              <w:rPr>
                <w:rFonts w:ascii="仿宋_GB2312" w:hAnsi="方正仿宋_GB2312" w:eastAsia="仿宋_GB2312" w:cs="方正仿宋_GB2312"/>
                <w:color w:val="auto"/>
                <w:spacing w:val="-20"/>
                <w:sz w:val="28"/>
                <w:szCs w:val="28"/>
                <w:highlight w:val="none"/>
              </w:rPr>
            </w:pPr>
            <w:r>
              <w:rPr>
                <w:rFonts w:hint="eastAsia" w:ascii="仿宋_GB2312" w:hAnsi="方正仿宋_GB2312" w:eastAsia="仿宋_GB2312" w:cs="方正仿宋_GB2312"/>
                <w:color w:val="auto"/>
                <w:spacing w:val="-20"/>
                <w:sz w:val="28"/>
                <w:szCs w:val="28"/>
                <w:highlight w:val="none"/>
              </w:rPr>
              <w:t>工作成绩及表现</w:t>
            </w:r>
          </w:p>
        </w:tc>
        <w:tc>
          <w:tcPr>
            <w:tcW w:w="7121" w:type="dxa"/>
            <w:gridSpan w:val="2"/>
          </w:tcPr>
          <w:p>
            <w:pPr>
              <w:pStyle w:val="2"/>
              <w:widowControl/>
              <w:shd w:val="clear"/>
              <w:spacing w:line="400" w:lineRule="exact"/>
              <w:jc w:val="both"/>
              <w:rPr>
                <w:rFonts w:ascii="仿宋_GB2312" w:hAnsi="方正仿宋_GB2312" w:eastAsia="仿宋_GB2312" w:cs="方正仿宋_GB2312"/>
                <w:snapToGrid w:val="0"/>
                <w:color w:val="auto"/>
                <w:sz w:val="28"/>
                <w:szCs w:val="28"/>
                <w:highlight w:val="none"/>
              </w:rPr>
            </w:pPr>
            <w:r>
              <w:rPr>
                <w:rFonts w:hint="eastAsia" w:ascii="仿宋_GB2312" w:hAnsi="方正仿宋_GB2312" w:eastAsia="仿宋_GB2312" w:cs="方正仿宋_GB2312"/>
                <w:snapToGrid w:val="0"/>
                <w:color w:val="auto"/>
                <w:sz w:val="28"/>
                <w:szCs w:val="28"/>
                <w:highlight w:val="none"/>
              </w:rPr>
              <w:t>总结任现职以来的专业技术水平、能力、业绩。根据《职称评价标准条件》，</w:t>
            </w:r>
            <w:r>
              <w:rPr>
                <w:rFonts w:ascii="仿宋_GB2312" w:hAnsi="方正仿宋_GB2312" w:eastAsia="仿宋_GB2312" w:cs="方正仿宋_GB2312"/>
                <w:snapToGrid w:val="0"/>
                <w:color w:val="auto"/>
                <w:sz w:val="28"/>
                <w:szCs w:val="28"/>
                <w:highlight w:val="none"/>
              </w:rPr>
              <w:t>提供</w:t>
            </w:r>
            <w:r>
              <w:rPr>
                <w:rFonts w:hint="eastAsia" w:ascii="仿宋_GB2312" w:hAnsi="方正仿宋_GB2312" w:eastAsia="仿宋_GB2312" w:cs="方正仿宋_GB2312"/>
                <w:snapToGrid w:val="0"/>
                <w:color w:val="auto"/>
                <w:sz w:val="28"/>
                <w:szCs w:val="28"/>
                <w:highlight w:val="none"/>
              </w:rPr>
              <w:t>任现职</w:t>
            </w:r>
            <w:r>
              <w:rPr>
                <w:rFonts w:ascii="仿宋_GB2312" w:hAnsi="方正仿宋_GB2312" w:eastAsia="仿宋_GB2312" w:cs="方正仿宋_GB2312"/>
                <w:snapToGrid w:val="0"/>
                <w:color w:val="auto"/>
                <w:sz w:val="28"/>
                <w:szCs w:val="28"/>
                <w:highlight w:val="none"/>
              </w:rPr>
              <w:t>以来</w:t>
            </w:r>
            <w:r>
              <w:rPr>
                <w:rFonts w:hint="eastAsia" w:ascii="仿宋_GB2312" w:hAnsi="方正仿宋_GB2312" w:eastAsia="仿宋_GB2312" w:cs="方正仿宋_GB2312"/>
                <w:snapToGrid w:val="0"/>
                <w:color w:val="auto"/>
                <w:sz w:val="28"/>
                <w:szCs w:val="28"/>
                <w:highlight w:val="none"/>
              </w:rPr>
              <w:t>反映本人是否符合规定的能力业绩条件的</w:t>
            </w:r>
            <w:r>
              <w:rPr>
                <w:rFonts w:ascii="仿宋_GB2312" w:hAnsi="方正仿宋_GB2312" w:eastAsia="仿宋_GB2312" w:cs="方正仿宋_GB2312"/>
                <w:snapToGrid w:val="0"/>
                <w:color w:val="auto"/>
                <w:sz w:val="28"/>
                <w:szCs w:val="28"/>
                <w:highlight w:val="none"/>
              </w:rPr>
              <w:t>材料</w:t>
            </w:r>
            <w:r>
              <w:rPr>
                <w:rFonts w:hint="eastAsia" w:ascii="仿宋_GB2312" w:hAnsi="方正仿宋_GB2312" w:eastAsia="仿宋_GB2312" w:cs="方正仿宋_GB2312"/>
                <w:snapToGrid w:val="0"/>
                <w:color w:val="auto"/>
                <w:sz w:val="28"/>
                <w:szCs w:val="28"/>
                <w:highlight w:val="none"/>
              </w:rPr>
              <w:t>（须提供</w:t>
            </w:r>
            <w:r>
              <w:rPr>
                <w:rFonts w:hint="eastAsia" w:ascii="仿宋_GB2312" w:hAnsi="方正仿宋_GB2312" w:eastAsia="仿宋_GB2312" w:cs="方正仿宋_GB2312"/>
                <w:b/>
                <w:bCs/>
                <w:snapToGrid w:val="0"/>
                <w:color w:val="auto"/>
                <w:sz w:val="28"/>
                <w:szCs w:val="28"/>
                <w:highlight w:val="none"/>
                <w:u w:val="single"/>
              </w:rPr>
              <w:t>原始依据材料：</w:t>
            </w:r>
            <w:r>
              <w:rPr>
                <w:rFonts w:ascii="仿宋_GB2312" w:hAnsi="方正仿宋_GB2312" w:eastAsia="仿宋_GB2312" w:cs="方正仿宋_GB2312"/>
                <w:b/>
                <w:bCs/>
                <w:snapToGrid w:val="0"/>
                <w:color w:val="auto"/>
                <w:sz w:val="28"/>
                <w:szCs w:val="28"/>
                <w:highlight w:val="none"/>
                <w:u w:val="single"/>
              </w:rPr>
              <w:t>如</w:t>
            </w:r>
            <w:r>
              <w:rPr>
                <w:rFonts w:hint="eastAsia" w:ascii="仿宋_GB2312" w:hAnsi="方正仿宋_GB2312" w:eastAsia="仿宋_GB2312" w:cs="方正仿宋_GB2312"/>
                <w:b/>
                <w:bCs/>
                <w:snapToGrid w:val="0"/>
                <w:color w:val="auto"/>
                <w:sz w:val="28"/>
                <w:szCs w:val="28"/>
                <w:highlight w:val="none"/>
                <w:u w:val="single"/>
              </w:rPr>
              <w:t>签到表</w:t>
            </w:r>
            <w:r>
              <w:rPr>
                <w:rFonts w:ascii="仿宋_GB2312" w:hAnsi="方正仿宋_GB2312" w:eastAsia="仿宋_GB2312" w:cs="方正仿宋_GB2312"/>
                <w:b/>
                <w:bCs/>
                <w:snapToGrid w:val="0"/>
                <w:color w:val="auto"/>
                <w:sz w:val="28"/>
                <w:szCs w:val="28"/>
                <w:highlight w:val="none"/>
                <w:u w:val="single"/>
              </w:rPr>
              <w:t>、经单位盖章的</w:t>
            </w:r>
            <w:r>
              <w:rPr>
                <w:rFonts w:hint="eastAsia" w:ascii="仿宋_GB2312" w:hAnsi="方正仿宋_GB2312" w:eastAsia="仿宋_GB2312" w:cs="方正仿宋_GB2312"/>
                <w:b/>
                <w:bCs/>
                <w:snapToGrid w:val="0"/>
                <w:color w:val="auto"/>
                <w:sz w:val="28"/>
                <w:szCs w:val="28"/>
                <w:highlight w:val="none"/>
                <w:u w:val="single"/>
              </w:rPr>
              <w:t>活动</w:t>
            </w:r>
            <w:r>
              <w:rPr>
                <w:rFonts w:ascii="仿宋_GB2312" w:hAnsi="方正仿宋_GB2312" w:eastAsia="仿宋_GB2312" w:cs="方正仿宋_GB2312"/>
                <w:b/>
                <w:bCs/>
                <w:snapToGrid w:val="0"/>
                <w:color w:val="auto"/>
                <w:sz w:val="28"/>
                <w:szCs w:val="28"/>
                <w:highlight w:val="none"/>
                <w:u w:val="single"/>
              </w:rPr>
              <w:t>方案、</w:t>
            </w:r>
            <w:r>
              <w:rPr>
                <w:rFonts w:hint="eastAsia" w:ascii="仿宋_GB2312" w:hAnsi="方正仿宋_GB2312" w:eastAsia="仿宋_GB2312" w:cs="方正仿宋_GB2312"/>
                <w:b/>
                <w:bCs/>
                <w:snapToGrid w:val="0"/>
                <w:color w:val="auto"/>
                <w:sz w:val="28"/>
                <w:szCs w:val="28"/>
                <w:highlight w:val="none"/>
                <w:u w:val="single"/>
              </w:rPr>
              <w:t>报告</w:t>
            </w:r>
            <w:r>
              <w:rPr>
                <w:rFonts w:ascii="仿宋_GB2312" w:hAnsi="方正仿宋_GB2312" w:eastAsia="仿宋_GB2312" w:cs="方正仿宋_GB2312"/>
                <w:b/>
                <w:bCs/>
                <w:snapToGrid w:val="0"/>
                <w:color w:val="auto"/>
                <w:sz w:val="28"/>
                <w:szCs w:val="28"/>
                <w:highlight w:val="none"/>
                <w:u w:val="single"/>
              </w:rPr>
              <w:t>等</w:t>
            </w:r>
            <w:r>
              <w:rPr>
                <w:rFonts w:hint="eastAsia" w:ascii="仿宋_GB2312" w:hAnsi="方正仿宋_GB2312" w:eastAsia="仿宋_GB2312" w:cs="方正仿宋_GB2312"/>
                <w:snapToGrid w:val="0"/>
                <w:color w:val="auto"/>
                <w:sz w:val="28"/>
                <w:szCs w:val="28"/>
                <w:highlight w:val="none"/>
              </w:rPr>
              <w:t>）。</w:t>
            </w:r>
          </w:p>
          <w:p>
            <w:pPr>
              <w:pStyle w:val="2"/>
              <w:widowControl/>
              <w:shd w:val="clear"/>
              <w:spacing w:line="400" w:lineRule="exact"/>
              <w:jc w:val="both"/>
              <w:rPr>
                <w:rFonts w:ascii="仿宋_GB2312" w:hAnsi="方正仿宋_GB2312" w:eastAsia="仿宋_GB2312" w:cs="方正仿宋_GB2312"/>
                <w:color w:val="auto"/>
                <w:sz w:val="28"/>
                <w:szCs w:val="28"/>
                <w:highlight w:val="none"/>
                <w:shd w:val="clear" w:color="auto" w:fill="FFFFFF"/>
              </w:rPr>
            </w:pPr>
            <w:r>
              <w:rPr>
                <w:rFonts w:hint="eastAsia" w:ascii="仿宋_GB2312" w:hAnsi="方正仿宋_GB2312" w:eastAsia="仿宋_GB2312" w:cs="方正仿宋_GB2312"/>
                <w:bCs/>
                <w:snapToGrid w:val="0"/>
                <w:color w:val="auto"/>
                <w:sz w:val="28"/>
                <w:szCs w:val="28"/>
                <w:highlight w:val="none"/>
              </w:rPr>
              <w:t>应上传所在单位审核、盖章、主要负责同志签字的业务工作</w:t>
            </w:r>
            <w:r>
              <w:rPr>
                <w:rFonts w:hint="eastAsia" w:ascii="仿宋_GB2312" w:hAnsi="方正仿宋_GB2312" w:eastAsia="仿宋_GB2312" w:cs="方正仿宋_GB2312"/>
                <w:bCs/>
                <w:snapToGrid w:val="0"/>
                <w:color w:val="auto"/>
                <w:sz w:val="28"/>
                <w:szCs w:val="28"/>
                <w:highlight w:val="none"/>
                <w:lang w:eastAsia="zh-CN"/>
              </w:rPr>
              <w:t>证明</w:t>
            </w:r>
            <w:r>
              <w:rPr>
                <w:rFonts w:hint="eastAsia" w:ascii="仿宋_GB2312" w:hAnsi="方正仿宋_GB2312" w:eastAsia="仿宋_GB2312" w:cs="方正仿宋_GB2312"/>
                <w:bCs/>
                <w:snapToGrid w:val="0"/>
                <w:color w:val="auto"/>
                <w:sz w:val="28"/>
                <w:szCs w:val="28"/>
                <w:highlight w:val="none"/>
              </w:rPr>
              <w:t>扫描件作为附件</w:t>
            </w:r>
            <w:r>
              <w:rPr>
                <w:rFonts w:hint="eastAsia" w:ascii="仿宋_GB2312" w:hAnsi="方正仿宋_GB2312" w:eastAsia="仿宋_GB2312" w:cs="方正仿宋_GB2312"/>
                <w:snapToGrid w:val="0"/>
                <w:color w:val="auto"/>
                <w:sz w:val="28"/>
                <w:szCs w:val="2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975" w:type="dxa"/>
            <w:vAlign w:val="center"/>
          </w:tcPr>
          <w:p>
            <w:pPr>
              <w:pStyle w:val="2"/>
              <w:widowControl/>
              <w:shd w:val="clear"/>
              <w:spacing w:line="400" w:lineRule="exact"/>
              <w:jc w:val="center"/>
              <w:rPr>
                <w:rFonts w:ascii="仿宋_GB2312" w:hAnsi="方正仿宋_GB2312" w:eastAsia="仿宋_GB2312" w:cs="方正仿宋_GB2312"/>
                <w:color w:val="auto"/>
                <w:sz w:val="28"/>
                <w:szCs w:val="28"/>
                <w:highlight w:val="none"/>
              </w:rPr>
            </w:pPr>
            <w:r>
              <w:rPr>
                <w:rFonts w:hint="eastAsia" w:ascii="仿宋_GB2312" w:hAnsi="方正仿宋_GB2312" w:eastAsia="仿宋_GB2312" w:cs="方正仿宋_GB2312"/>
                <w:color w:val="auto"/>
                <w:sz w:val="28"/>
                <w:szCs w:val="28"/>
                <w:highlight w:val="none"/>
              </w:rPr>
              <w:t>其他上传材料</w:t>
            </w:r>
          </w:p>
        </w:tc>
        <w:tc>
          <w:tcPr>
            <w:tcW w:w="7121" w:type="dxa"/>
            <w:gridSpan w:val="2"/>
            <w:vAlign w:val="center"/>
          </w:tcPr>
          <w:p>
            <w:pPr>
              <w:pStyle w:val="2"/>
              <w:widowControl/>
              <w:shd w:val="clear"/>
              <w:spacing w:before="100" w:after="100" w:line="400" w:lineRule="exact"/>
              <w:ind w:firstLine="560" w:firstLineChars="200"/>
              <w:jc w:val="center"/>
              <w:rPr>
                <w:rFonts w:ascii="仿宋_GB2312" w:hAnsi="方正仿宋_GB2312" w:eastAsia="仿宋_GB2312" w:cs="方正仿宋_GB2312"/>
                <w:color w:val="auto"/>
                <w:sz w:val="28"/>
                <w:szCs w:val="28"/>
                <w:highlight w:val="none"/>
              </w:rPr>
            </w:pPr>
            <w:r>
              <w:rPr>
                <w:rFonts w:hint="eastAsia" w:ascii="仿宋_GB2312" w:hAnsi="方正仿宋_GB2312" w:eastAsia="仿宋_GB2312" w:cs="方正仿宋_GB2312"/>
                <w:color w:val="auto"/>
                <w:sz w:val="28"/>
                <w:szCs w:val="28"/>
                <w:highlight w:val="none"/>
                <w:shd w:val="clear" w:color="auto" w:fill="FFFFFF"/>
              </w:rPr>
              <w:t>上传《六公开监督卡》。</w:t>
            </w:r>
          </w:p>
        </w:tc>
      </w:tr>
    </w:tbl>
    <w:p/>
    <w:sectPr>
      <w:pgSz w:w="11906" w:h="16838"/>
      <w:pgMar w:top="1417" w:right="141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1MDVjNTAyMWRjM2M2Yjk0ZDEzN2RkYjM0NzNmOGQifQ=="/>
  </w:docVars>
  <w:rsids>
    <w:rsidRoot w:val="4B717521"/>
    <w:rsid w:val="4B717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2023-09-14T01:26:00Z</dcterms:created>
  <dc:creator>高原青</dc:creator>
  <cp:lastModifiedBy>高原青</cp:lastModifiedBy>
  <dcterms:modified xsi:type="dcterms:W3CDTF">2023-09-14T01:27:11Z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A6C56B3CB1004E6DA70E05B4650C4A3B_11</vt:lpwstr>
  </property>
</Properties>
</file>